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5390" w14:textId="527481DE" w:rsidR="00FF7870" w:rsidRDefault="00FF7870" w:rsidP="00FF7870">
      <w:pPr>
        <w:pStyle w:val="NoSpacing"/>
        <w:jc w:val="center"/>
        <w:rPr>
          <w:b/>
          <w:sz w:val="24"/>
        </w:rPr>
      </w:pPr>
      <w:r>
        <w:rPr>
          <w:b/>
          <w:sz w:val="24"/>
          <w:u w:val="single"/>
        </w:rPr>
        <w:t xml:space="preserve">Wardington Parish Council Meeting – </w:t>
      </w:r>
      <w:r w:rsidR="007D499D">
        <w:rPr>
          <w:b/>
          <w:sz w:val="24"/>
          <w:u w:val="single"/>
        </w:rPr>
        <w:t>Minutes</w:t>
      </w:r>
    </w:p>
    <w:p w14:paraId="1411A677" w14:textId="77777777" w:rsidR="00FF7870" w:rsidRDefault="00FF7870" w:rsidP="00FF7870">
      <w:pPr>
        <w:pStyle w:val="NoSpacing"/>
        <w:jc w:val="center"/>
        <w:rPr>
          <w:b/>
          <w:sz w:val="24"/>
        </w:rPr>
      </w:pPr>
    </w:p>
    <w:p w14:paraId="042BCD1F" w14:textId="3B8714BD" w:rsidR="00FF7870" w:rsidRDefault="00FF7870" w:rsidP="00FF7870">
      <w:pPr>
        <w:pStyle w:val="NoSpacing"/>
        <w:rPr>
          <w:b/>
          <w:sz w:val="24"/>
        </w:rPr>
      </w:pPr>
      <w:r>
        <w:rPr>
          <w:b/>
          <w:sz w:val="24"/>
        </w:rPr>
        <w:t xml:space="preserve">Location: </w:t>
      </w:r>
      <w:r w:rsidR="00EE5CBC">
        <w:rPr>
          <w:b/>
          <w:sz w:val="24"/>
        </w:rPr>
        <w:t>Zoom</w:t>
      </w:r>
      <w:r w:rsidR="00071310">
        <w:rPr>
          <w:b/>
          <w:sz w:val="24"/>
        </w:rPr>
        <w:t>, online</w:t>
      </w:r>
    </w:p>
    <w:p w14:paraId="1F68BFFB" w14:textId="1384148E" w:rsidR="00FF7870" w:rsidRDefault="00FF7870" w:rsidP="00FF7870">
      <w:pPr>
        <w:pStyle w:val="NoSpacing"/>
        <w:rPr>
          <w:b/>
          <w:sz w:val="24"/>
        </w:rPr>
      </w:pPr>
      <w:r>
        <w:rPr>
          <w:b/>
          <w:sz w:val="24"/>
        </w:rPr>
        <w:t>Date: Tuesday,</w:t>
      </w:r>
      <w:r w:rsidR="00EE5CBC">
        <w:rPr>
          <w:b/>
          <w:sz w:val="24"/>
        </w:rPr>
        <w:t xml:space="preserve"> 13</w:t>
      </w:r>
      <w:r w:rsidR="00EE5CBC" w:rsidRPr="00EE5CBC">
        <w:rPr>
          <w:b/>
          <w:sz w:val="24"/>
          <w:vertAlign w:val="superscript"/>
        </w:rPr>
        <w:t>th</w:t>
      </w:r>
      <w:r w:rsidR="00EE5CBC">
        <w:rPr>
          <w:b/>
          <w:sz w:val="24"/>
        </w:rPr>
        <w:t xml:space="preserve"> October 2020</w:t>
      </w:r>
      <w:r w:rsidR="00927928">
        <w:rPr>
          <w:b/>
          <w:sz w:val="24"/>
        </w:rPr>
        <w:t xml:space="preserve"> </w:t>
      </w:r>
      <w:r>
        <w:rPr>
          <w:b/>
          <w:sz w:val="24"/>
        </w:rPr>
        <w:t>(7.30 pm)</w:t>
      </w:r>
    </w:p>
    <w:p w14:paraId="1099CFFC" w14:textId="04D63730" w:rsidR="00D44925" w:rsidRDefault="00D44925" w:rsidP="00FF7870">
      <w:pPr>
        <w:pStyle w:val="NoSpacing"/>
        <w:rPr>
          <w:b/>
          <w:sz w:val="24"/>
        </w:rPr>
      </w:pPr>
      <w:r>
        <w:rPr>
          <w:b/>
          <w:sz w:val="24"/>
        </w:rPr>
        <w:t>In Attendance:</w:t>
      </w:r>
      <w:r w:rsidR="00EE5CBC">
        <w:rPr>
          <w:b/>
          <w:sz w:val="24"/>
        </w:rPr>
        <w:t xml:space="preserve"> Mr M Patterson (Chairman), Mr G Martin (Vice Chairman), Mrs A Gordon-Finlayson (Clerk), Mr R Jarrett, Mr G Page, Mr N Bankes, Mrs J Burnett, Cllr G Reynolds</w:t>
      </w:r>
    </w:p>
    <w:p w14:paraId="77CCBB2E" w14:textId="1A2A531B" w:rsidR="00FF7870" w:rsidRDefault="00FF7870" w:rsidP="00FF7870">
      <w:pPr>
        <w:pStyle w:val="NoSpacing"/>
        <w:rPr>
          <w:b/>
          <w:sz w:val="24"/>
        </w:rPr>
      </w:pPr>
      <w:r>
        <w:rPr>
          <w:b/>
          <w:sz w:val="24"/>
        </w:rPr>
        <w:t>Apologies:</w:t>
      </w:r>
      <w:r w:rsidR="00B23376">
        <w:rPr>
          <w:b/>
          <w:sz w:val="24"/>
        </w:rPr>
        <w:t xml:space="preserve"> Cllr P Chapman</w:t>
      </w:r>
    </w:p>
    <w:p w14:paraId="0435BC3D" w14:textId="77777777" w:rsidR="00FF7870" w:rsidRDefault="00FF7870" w:rsidP="00FF7870">
      <w:pPr>
        <w:pStyle w:val="NoSpacing"/>
        <w:rPr>
          <w:b/>
          <w:sz w:val="24"/>
        </w:rPr>
      </w:pPr>
    </w:p>
    <w:p w14:paraId="1C8332A0" w14:textId="77777777" w:rsidR="00FF7870" w:rsidRDefault="00FF7870" w:rsidP="00FF7870">
      <w:pPr>
        <w:pStyle w:val="NoSpacing"/>
        <w:rPr>
          <w:b/>
          <w:sz w:val="24"/>
        </w:rPr>
      </w:pPr>
      <w:r>
        <w:rPr>
          <w:b/>
          <w:sz w:val="24"/>
          <w:u w:val="single"/>
        </w:rPr>
        <w:t>Agenda Items</w:t>
      </w:r>
    </w:p>
    <w:p w14:paraId="7039DC05" w14:textId="77777777" w:rsidR="00FF7870" w:rsidRDefault="00FF7870" w:rsidP="00FF7870">
      <w:pPr>
        <w:pStyle w:val="NoSpacing"/>
        <w:rPr>
          <w:b/>
          <w:sz w:val="24"/>
        </w:rPr>
      </w:pPr>
    </w:p>
    <w:p w14:paraId="76BA98FC" w14:textId="1ABFFD04" w:rsidR="00FF7870" w:rsidRPr="00FF7870" w:rsidRDefault="00FF7870" w:rsidP="00FF7870">
      <w:pPr>
        <w:pStyle w:val="NoSpacing"/>
        <w:numPr>
          <w:ilvl w:val="0"/>
          <w:numId w:val="1"/>
        </w:numPr>
        <w:rPr>
          <w:b/>
          <w:sz w:val="24"/>
        </w:rPr>
      </w:pPr>
      <w:r>
        <w:rPr>
          <w:b/>
          <w:sz w:val="24"/>
        </w:rPr>
        <w:t>Minutes of previous meeting</w:t>
      </w:r>
      <w:r>
        <w:rPr>
          <w:sz w:val="24"/>
        </w:rPr>
        <w:t xml:space="preserve"> </w:t>
      </w:r>
      <w:r w:rsidR="00C42CF4">
        <w:rPr>
          <w:sz w:val="24"/>
        </w:rPr>
        <w:t xml:space="preserve">- </w:t>
      </w:r>
      <w:r w:rsidR="00927928">
        <w:rPr>
          <w:sz w:val="24"/>
        </w:rPr>
        <w:t>signed</w:t>
      </w:r>
    </w:p>
    <w:p w14:paraId="6F8BEE69" w14:textId="0EF3DE61" w:rsidR="00FF7870" w:rsidRDefault="00FF7870" w:rsidP="00FF7870">
      <w:pPr>
        <w:pStyle w:val="NoSpacing"/>
        <w:numPr>
          <w:ilvl w:val="0"/>
          <w:numId w:val="1"/>
        </w:numPr>
        <w:rPr>
          <w:b/>
          <w:sz w:val="24"/>
        </w:rPr>
      </w:pPr>
      <w:r>
        <w:rPr>
          <w:b/>
          <w:sz w:val="24"/>
        </w:rPr>
        <w:t>Matters arising from previous minutes</w:t>
      </w:r>
    </w:p>
    <w:p w14:paraId="3CA6E231" w14:textId="74311E39" w:rsidR="007C4520" w:rsidRDefault="007C4520" w:rsidP="007C4520">
      <w:pPr>
        <w:pStyle w:val="NoSpacing"/>
        <w:numPr>
          <w:ilvl w:val="1"/>
          <w:numId w:val="1"/>
        </w:numPr>
        <w:rPr>
          <w:bCs/>
          <w:sz w:val="24"/>
        </w:rPr>
      </w:pPr>
      <w:r>
        <w:rPr>
          <w:bCs/>
          <w:sz w:val="24"/>
        </w:rPr>
        <w:t>Manhole covers down A361</w:t>
      </w:r>
      <w:r w:rsidR="00C42CF4">
        <w:rPr>
          <w:bCs/>
          <w:sz w:val="24"/>
        </w:rPr>
        <w:t xml:space="preserve"> – CDC have been and flushed the drains out and Thames Water have been unhelpful and will be chased up by the Clerk</w:t>
      </w:r>
      <w:r w:rsidR="00C42CF4" w:rsidRPr="007A08D7">
        <w:rPr>
          <w:bCs/>
          <w:sz w:val="24"/>
        </w:rPr>
        <w:t>.</w:t>
      </w:r>
      <w:r w:rsidR="00453827" w:rsidRPr="007A08D7">
        <w:rPr>
          <w:bCs/>
          <w:sz w:val="24"/>
        </w:rPr>
        <w:t xml:space="preserve"> Post M</w:t>
      </w:r>
      <w:r w:rsidR="00C315DA" w:rsidRPr="007A08D7">
        <w:rPr>
          <w:bCs/>
          <w:sz w:val="24"/>
        </w:rPr>
        <w:t>eeting</w:t>
      </w:r>
      <w:r w:rsidR="00453827" w:rsidRPr="007A08D7">
        <w:rPr>
          <w:bCs/>
          <w:sz w:val="24"/>
        </w:rPr>
        <w:t xml:space="preserve"> Note</w:t>
      </w:r>
      <w:r w:rsidR="007A08D7" w:rsidRPr="007A08D7">
        <w:rPr>
          <w:bCs/>
          <w:sz w:val="24"/>
        </w:rPr>
        <w:t>:</w:t>
      </w:r>
      <w:r w:rsidR="007A08D7">
        <w:rPr>
          <w:bCs/>
          <w:sz w:val="24"/>
        </w:rPr>
        <w:t xml:space="preserve"> Cllr G Reynolds spoke with OCC highways and OCC highways were due to do some work but there was a mix up with the signalling so it did not happen.  This will be followed up to see when it will be rescheduled.</w:t>
      </w:r>
    </w:p>
    <w:p w14:paraId="78CE65D2" w14:textId="48091964" w:rsidR="007C4520" w:rsidRDefault="007C4520" w:rsidP="007C4520">
      <w:pPr>
        <w:pStyle w:val="NoSpacing"/>
        <w:numPr>
          <w:ilvl w:val="1"/>
          <w:numId w:val="1"/>
        </w:numPr>
        <w:rPr>
          <w:bCs/>
          <w:sz w:val="24"/>
        </w:rPr>
      </w:pPr>
      <w:r>
        <w:rPr>
          <w:bCs/>
          <w:sz w:val="24"/>
        </w:rPr>
        <w:t xml:space="preserve">Poo bin in </w:t>
      </w:r>
      <w:proofErr w:type="spellStart"/>
      <w:r>
        <w:rPr>
          <w:bCs/>
          <w:sz w:val="24"/>
        </w:rPr>
        <w:t>Williamscot</w:t>
      </w:r>
      <w:proofErr w:type="spellEnd"/>
      <w:r w:rsidR="00C42CF4">
        <w:rPr>
          <w:bCs/>
          <w:sz w:val="24"/>
        </w:rPr>
        <w:t xml:space="preserve"> – previously there has been a bin opposite Lower Lodge but it was agreed that this seemed too far out of the village to be really useful.  Potential to put it more central – </w:t>
      </w:r>
      <w:proofErr w:type="spellStart"/>
      <w:r w:rsidR="00C42CF4">
        <w:rPr>
          <w:bCs/>
          <w:sz w:val="24"/>
        </w:rPr>
        <w:t>Williamscot</w:t>
      </w:r>
      <w:proofErr w:type="spellEnd"/>
      <w:r w:rsidR="00C42CF4">
        <w:rPr>
          <w:bCs/>
          <w:sz w:val="24"/>
        </w:rPr>
        <w:t xml:space="preserve"> </w:t>
      </w:r>
      <w:r w:rsidR="00C42CF4" w:rsidRPr="007A08D7">
        <w:rPr>
          <w:bCs/>
          <w:sz w:val="24"/>
        </w:rPr>
        <w:t>cou</w:t>
      </w:r>
      <w:r w:rsidR="00FF65C7" w:rsidRPr="007A08D7">
        <w:rPr>
          <w:bCs/>
          <w:sz w:val="24"/>
        </w:rPr>
        <w:t>n</w:t>
      </w:r>
      <w:r w:rsidR="00C42CF4" w:rsidRPr="007A08D7">
        <w:rPr>
          <w:bCs/>
          <w:sz w:val="24"/>
        </w:rPr>
        <w:t>cillors</w:t>
      </w:r>
      <w:r w:rsidR="00C42CF4">
        <w:rPr>
          <w:bCs/>
          <w:sz w:val="24"/>
        </w:rPr>
        <w:t xml:space="preserve"> to discuss and canvas resident opinion and report back.  Mr G Page has a poo bin in storage from a previous occasion that is no longer allocated so that will be put up in due course once the Clerk has spoken to CDC regarding including it in the poo bin emptying service.</w:t>
      </w:r>
    </w:p>
    <w:p w14:paraId="050B191B" w14:textId="6DE2C78C" w:rsidR="007C4520" w:rsidRDefault="00DE1323" w:rsidP="007C4520">
      <w:pPr>
        <w:pStyle w:val="NoSpacing"/>
        <w:numPr>
          <w:ilvl w:val="1"/>
          <w:numId w:val="1"/>
        </w:numPr>
        <w:rPr>
          <w:bCs/>
          <w:sz w:val="24"/>
        </w:rPr>
      </w:pPr>
      <w:r>
        <w:rPr>
          <w:bCs/>
          <w:sz w:val="24"/>
        </w:rPr>
        <w:t>B</w:t>
      </w:r>
      <w:r w:rsidR="007C4520">
        <w:rPr>
          <w:bCs/>
          <w:sz w:val="24"/>
        </w:rPr>
        <w:t>anking</w:t>
      </w:r>
      <w:r w:rsidR="00C42CF4">
        <w:rPr>
          <w:bCs/>
          <w:sz w:val="24"/>
        </w:rPr>
        <w:t xml:space="preserve"> – much paperwork has been filled in and many hours spent on the telephone but it seems like this will be resolved with regards to Barclays shortly.  Once this has been completed then WPC will proceed with the application for a current account with UNITY.</w:t>
      </w:r>
    </w:p>
    <w:p w14:paraId="51FAE1F0" w14:textId="74D7EEFE" w:rsidR="00DE1323" w:rsidRDefault="00DE1323" w:rsidP="007C4520">
      <w:pPr>
        <w:pStyle w:val="NoSpacing"/>
        <w:numPr>
          <w:ilvl w:val="1"/>
          <w:numId w:val="1"/>
        </w:numPr>
        <w:rPr>
          <w:bCs/>
          <w:sz w:val="24"/>
        </w:rPr>
      </w:pPr>
      <w:r w:rsidRPr="007A08D7">
        <w:rPr>
          <w:bCs/>
          <w:sz w:val="24"/>
        </w:rPr>
        <w:t>A</w:t>
      </w:r>
      <w:r w:rsidR="00C85F51" w:rsidRPr="007A08D7">
        <w:rPr>
          <w:bCs/>
          <w:sz w:val="24"/>
        </w:rPr>
        <w:t>G</w:t>
      </w:r>
      <w:r w:rsidRPr="007A08D7">
        <w:rPr>
          <w:bCs/>
          <w:sz w:val="24"/>
        </w:rPr>
        <w:t>M</w:t>
      </w:r>
      <w:r w:rsidR="00C42CF4">
        <w:rPr>
          <w:bCs/>
          <w:sz w:val="24"/>
        </w:rPr>
        <w:t xml:space="preserve"> – having sought advice from OALC, as the council has no pressing issues to raise etc this meeting can be </w:t>
      </w:r>
      <w:r w:rsidR="00C42CF4" w:rsidRPr="007A08D7">
        <w:rPr>
          <w:bCs/>
          <w:sz w:val="24"/>
        </w:rPr>
        <w:t>delay</w:t>
      </w:r>
      <w:r w:rsidR="00C85F51" w:rsidRPr="007A08D7">
        <w:rPr>
          <w:bCs/>
          <w:sz w:val="24"/>
        </w:rPr>
        <w:t>ed</w:t>
      </w:r>
      <w:r w:rsidR="00C42CF4" w:rsidRPr="007A08D7">
        <w:rPr>
          <w:bCs/>
          <w:sz w:val="24"/>
        </w:rPr>
        <w:t xml:space="preserve"> </w:t>
      </w:r>
      <w:r w:rsidR="00C42CF4">
        <w:rPr>
          <w:bCs/>
          <w:sz w:val="24"/>
        </w:rPr>
        <w:t>until May 2021 if required.</w:t>
      </w:r>
    </w:p>
    <w:p w14:paraId="2C8953FF" w14:textId="2B905F74" w:rsidR="00DE1323" w:rsidRDefault="00DE1323" w:rsidP="007C4520">
      <w:pPr>
        <w:pStyle w:val="NoSpacing"/>
        <w:numPr>
          <w:ilvl w:val="1"/>
          <w:numId w:val="1"/>
        </w:numPr>
        <w:rPr>
          <w:bCs/>
          <w:sz w:val="24"/>
        </w:rPr>
      </w:pPr>
      <w:r>
        <w:rPr>
          <w:bCs/>
          <w:sz w:val="24"/>
        </w:rPr>
        <w:t>HS2</w:t>
      </w:r>
      <w:r w:rsidR="00FF65C7">
        <w:rPr>
          <w:bCs/>
          <w:sz w:val="24"/>
        </w:rPr>
        <w:t xml:space="preserve"> </w:t>
      </w:r>
      <w:r>
        <w:rPr>
          <w:bCs/>
          <w:sz w:val="24"/>
        </w:rPr>
        <w:t xml:space="preserve">bus shelter make-over </w:t>
      </w:r>
      <w:r w:rsidR="00C42CF4">
        <w:rPr>
          <w:bCs/>
          <w:sz w:val="24"/>
        </w:rPr>
        <w:t>– this has hit some snags as apparently the bus shelter on Mt Pleasant is</w:t>
      </w:r>
      <w:r w:rsidR="00C42CF4" w:rsidRPr="007A08D7">
        <w:rPr>
          <w:bCs/>
          <w:sz w:val="24"/>
        </w:rPr>
        <w:t xml:space="preserve"> to</w:t>
      </w:r>
      <w:r w:rsidR="00453827" w:rsidRPr="007A08D7">
        <w:rPr>
          <w:bCs/>
          <w:sz w:val="24"/>
        </w:rPr>
        <w:t>o</w:t>
      </w:r>
      <w:r w:rsidR="00C42CF4" w:rsidRPr="007A08D7">
        <w:rPr>
          <w:bCs/>
          <w:sz w:val="24"/>
        </w:rPr>
        <w:t xml:space="preserve"> </w:t>
      </w:r>
      <w:r w:rsidR="00C42CF4">
        <w:rPr>
          <w:bCs/>
          <w:sz w:val="24"/>
        </w:rPr>
        <w:t>close to the road for them to safely tidy it up.  Further to t</w:t>
      </w:r>
      <w:r w:rsidR="00C42CF4" w:rsidRPr="007A08D7">
        <w:rPr>
          <w:bCs/>
          <w:sz w:val="24"/>
        </w:rPr>
        <w:t xml:space="preserve">his, </w:t>
      </w:r>
      <w:r w:rsidR="00FF65C7" w:rsidRPr="007A08D7">
        <w:rPr>
          <w:bCs/>
          <w:sz w:val="24"/>
        </w:rPr>
        <w:t xml:space="preserve">they say </w:t>
      </w:r>
      <w:r w:rsidR="00C42CF4" w:rsidRPr="007A08D7">
        <w:rPr>
          <w:bCs/>
          <w:sz w:val="24"/>
        </w:rPr>
        <w:t xml:space="preserve">there are </w:t>
      </w:r>
      <w:r w:rsidR="00FF65C7" w:rsidRPr="007A08D7">
        <w:rPr>
          <w:bCs/>
          <w:sz w:val="24"/>
        </w:rPr>
        <w:t>similar problems with at least one of the other 2.</w:t>
      </w:r>
      <w:r w:rsidR="00C42CF4" w:rsidRPr="007A08D7">
        <w:rPr>
          <w:bCs/>
          <w:sz w:val="24"/>
        </w:rPr>
        <w:t xml:space="preserve"> </w:t>
      </w:r>
      <w:r w:rsidR="00C42CF4">
        <w:rPr>
          <w:bCs/>
          <w:sz w:val="24"/>
        </w:rPr>
        <w:t>Further discussions to take place.</w:t>
      </w:r>
    </w:p>
    <w:p w14:paraId="4B011E4B" w14:textId="5CAAAE0B" w:rsidR="00DE1323" w:rsidRPr="007C4520" w:rsidRDefault="00DE1323" w:rsidP="007C4520">
      <w:pPr>
        <w:pStyle w:val="NoSpacing"/>
        <w:numPr>
          <w:ilvl w:val="1"/>
          <w:numId w:val="1"/>
        </w:numPr>
        <w:rPr>
          <w:bCs/>
          <w:sz w:val="24"/>
        </w:rPr>
      </w:pPr>
      <w:r>
        <w:rPr>
          <w:bCs/>
          <w:sz w:val="24"/>
        </w:rPr>
        <w:t>A361 lay-by litter and hazardous waste problem</w:t>
      </w:r>
      <w:r w:rsidR="00C42CF4">
        <w:rPr>
          <w:bCs/>
          <w:sz w:val="24"/>
        </w:rPr>
        <w:t xml:space="preserve"> – this problem seems improved on previous </w:t>
      </w:r>
      <w:r w:rsidR="00C42CF4" w:rsidRPr="007A08D7">
        <w:rPr>
          <w:bCs/>
          <w:sz w:val="24"/>
        </w:rPr>
        <w:t xml:space="preserve">conditions. </w:t>
      </w:r>
      <w:r w:rsidR="008D5A39" w:rsidRPr="007A08D7">
        <w:rPr>
          <w:bCs/>
          <w:sz w:val="24"/>
        </w:rPr>
        <w:t>T</w:t>
      </w:r>
      <w:r w:rsidR="00C42CF4" w:rsidRPr="007A08D7">
        <w:rPr>
          <w:bCs/>
          <w:sz w:val="24"/>
        </w:rPr>
        <w:t xml:space="preserve">here is the potential to put a </w:t>
      </w:r>
      <w:proofErr w:type="gramStart"/>
      <w:r w:rsidR="00C42CF4" w:rsidRPr="007A08D7">
        <w:rPr>
          <w:bCs/>
          <w:sz w:val="24"/>
        </w:rPr>
        <w:t>sign up</w:t>
      </w:r>
      <w:proofErr w:type="gramEnd"/>
      <w:r w:rsidR="00C42CF4" w:rsidRPr="007A08D7">
        <w:rPr>
          <w:bCs/>
          <w:sz w:val="24"/>
        </w:rPr>
        <w:t xml:space="preserve"> asking people to take their litter home.  Cllr G Reynolds is checking </w:t>
      </w:r>
      <w:r w:rsidR="008D5A39" w:rsidRPr="007A08D7">
        <w:rPr>
          <w:bCs/>
          <w:sz w:val="24"/>
        </w:rPr>
        <w:t>to ensure</w:t>
      </w:r>
      <w:r w:rsidR="00C42CF4" w:rsidRPr="007A08D7">
        <w:rPr>
          <w:bCs/>
          <w:sz w:val="24"/>
        </w:rPr>
        <w:t xml:space="preserve"> it has now been included on the</w:t>
      </w:r>
      <w:r w:rsidR="008D5A39" w:rsidRPr="007A08D7">
        <w:rPr>
          <w:bCs/>
          <w:sz w:val="24"/>
        </w:rPr>
        <w:t xml:space="preserve"> regular CDC</w:t>
      </w:r>
      <w:r w:rsidR="00C42CF4" w:rsidRPr="007A08D7">
        <w:rPr>
          <w:bCs/>
          <w:sz w:val="24"/>
        </w:rPr>
        <w:t xml:space="preserve"> litter picking route.</w:t>
      </w:r>
    </w:p>
    <w:p w14:paraId="66461D84" w14:textId="77777777" w:rsidR="00FF7870" w:rsidRDefault="00FF7870" w:rsidP="00FF7870">
      <w:pPr>
        <w:pStyle w:val="NoSpacing"/>
        <w:numPr>
          <w:ilvl w:val="0"/>
          <w:numId w:val="1"/>
        </w:numPr>
        <w:rPr>
          <w:b/>
          <w:sz w:val="24"/>
        </w:rPr>
      </w:pPr>
      <w:r>
        <w:rPr>
          <w:b/>
          <w:sz w:val="24"/>
        </w:rPr>
        <w:t>Planning</w:t>
      </w:r>
    </w:p>
    <w:p w14:paraId="2AE73608" w14:textId="50D9E142" w:rsidR="00390921" w:rsidRDefault="00390921" w:rsidP="00390921">
      <w:pPr>
        <w:pStyle w:val="NoSpacing"/>
        <w:numPr>
          <w:ilvl w:val="1"/>
          <w:numId w:val="1"/>
        </w:numPr>
        <w:rPr>
          <w:b/>
          <w:sz w:val="24"/>
        </w:rPr>
      </w:pPr>
      <w:r>
        <w:rPr>
          <w:b/>
          <w:sz w:val="24"/>
        </w:rPr>
        <w:t>New</w:t>
      </w:r>
    </w:p>
    <w:p w14:paraId="0310AC06" w14:textId="5D53D4A8" w:rsidR="00390921" w:rsidRDefault="00390921" w:rsidP="00390921">
      <w:pPr>
        <w:pStyle w:val="NoSpacing"/>
        <w:numPr>
          <w:ilvl w:val="1"/>
          <w:numId w:val="1"/>
        </w:numPr>
        <w:rPr>
          <w:b/>
          <w:sz w:val="24"/>
        </w:rPr>
      </w:pPr>
      <w:r>
        <w:rPr>
          <w:b/>
          <w:sz w:val="24"/>
        </w:rPr>
        <w:t>CDC decisions</w:t>
      </w:r>
    </w:p>
    <w:p w14:paraId="74121A4D" w14:textId="161D8325" w:rsidR="007C4520" w:rsidRDefault="007C4520" w:rsidP="007C4520">
      <w:pPr>
        <w:pStyle w:val="NoSpacing"/>
        <w:ind w:left="720"/>
        <w:rPr>
          <w:bCs/>
          <w:sz w:val="24"/>
        </w:rPr>
      </w:pPr>
      <w:r>
        <w:rPr>
          <w:b/>
          <w:sz w:val="24"/>
        </w:rPr>
        <w:t>3.2a 20/01632/F</w:t>
      </w:r>
      <w:r>
        <w:rPr>
          <w:bCs/>
          <w:sz w:val="24"/>
        </w:rPr>
        <w:t xml:space="preserve"> Bramley House, Thorpe Road, Wardington</w:t>
      </w:r>
    </w:p>
    <w:p w14:paraId="053CEF66" w14:textId="1B3B3C83" w:rsidR="007C4520" w:rsidRDefault="007C4520" w:rsidP="007C4520">
      <w:pPr>
        <w:pStyle w:val="NoSpacing"/>
        <w:ind w:left="720"/>
        <w:rPr>
          <w:b/>
          <w:sz w:val="24"/>
        </w:rPr>
      </w:pPr>
      <w:r>
        <w:rPr>
          <w:bCs/>
          <w:sz w:val="24"/>
        </w:rPr>
        <w:t xml:space="preserve">Lean-to carport to existing double garage.  </w:t>
      </w:r>
      <w:r>
        <w:rPr>
          <w:b/>
          <w:sz w:val="24"/>
        </w:rPr>
        <w:t>PERMITTED.</w:t>
      </w:r>
    </w:p>
    <w:p w14:paraId="4A8D2D47" w14:textId="0AE74E7C" w:rsidR="009F2991" w:rsidRDefault="009F2991" w:rsidP="007C4520">
      <w:pPr>
        <w:pStyle w:val="NoSpacing"/>
        <w:ind w:left="720"/>
        <w:rPr>
          <w:bCs/>
          <w:sz w:val="24"/>
        </w:rPr>
      </w:pPr>
      <w:r>
        <w:rPr>
          <w:b/>
          <w:sz w:val="24"/>
        </w:rPr>
        <w:t xml:space="preserve">3.2b </w:t>
      </w:r>
      <w:r w:rsidRPr="009F2991">
        <w:rPr>
          <w:b/>
          <w:sz w:val="24"/>
        </w:rPr>
        <w:t>20/02225/F</w:t>
      </w:r>
      <w:r>
        <w:rPr>
          <w:bCs/>
          <w:sz w:val="24"/>
        </w:rPr>
        <w:t xml:space="preserve"> 2 Mount Pleasant, Wardington</w:t>
      </w:r>
    </w:p>
    <w:p w14:paraId="66BA92FB" w14:textId="55C2CAE3" w:rsidR="009F2991" w:rsidRPr="009F2991" w:rsidRDefault="009F2991" w:rsidP="007C4520">
      <w:pPr>
        <w:pStyle w:val="NoSpacing"/>
        <w:ind w:left="720"/>
        <w:rPr>
          <w:b/>
          <w:sz w:val="24"/>
        </w:rPr>
      </w:pPr>
      <w:r>
        <w:rPr>
          <w:bCs/>
          <w:sz w:val="24"/>
        </w:rPr>
        <w:t xml:space="preserve">Single storey rear extension.  </w:t>
      </w:r>
      <w:r>
        <w:rPr>
          <w:b/>
          <w:sz w:val="24"/>
        </w:rPr>
        <w:t>PERMITTED</w:t>
      </w:r>
    </w:p>
    <w:p w14:paraId="31A410DC" w14:textId="77777777" w:rsidR="00FF7870" w:rsidRDefault="00FF7870" w:rsidP="00FF7870">
      <w:pPr>
        <w:pStyle w:val="NoSpacing"/>
        <w:numPr>
          <w:ilvl w:val="0"/>
          <w:numId w:val="1"/>
        </w:numPr>
        <w:rPr>
          <w:b/>
          <w:sz w:val="24"/>
        </w:rPr>
      </w:pPr>
      <w:r>
        <w:rPr>
          <w:b/>
          <w:sz w:val="24"/>
        </w:rPr>
        <w:t>Finance</w:t>
      </w:r>
    </w:p>
    <w:p w14:paraId="7E27A7FB" w14:textId="02C0164F" w:rsidR="00D44925" w:rsidRDefault="00D44925" w:rsidP="00D44925">
      <w:pPr>
        <w:pStyle w:val="NoSpacing"/>
        <w:numPr>
          <w:ilvl w:val="1"/>
          <w:numId w:val="1"/>
        </w:numPr>
        <w:rPr>
          <w:sz w:val="24"/>
        </w:rPr>
      </w:pPr>
      <w:r>
        <w:rPr>
          <w:sz w:val="24"/>
        </w:rPr>
        <w:t>Invoices</w:t>
      </w:r>
    </w:p>
    <w:p w14:paraId="1E249657" w14:textId="4AAA78B0" w:rsidR="00EE5CBC" w:rsidRDefault="00BA1E74" w:rsidP="00EE5CBC">
      <w:pPr>
        <w:pStyle w:val="NoSpacing"/>
        <w:ind w:left="720"/>
        <w:rPr>
          <w:sz w:val="24"/>
        </w:rPr>
      </w:pPr>
      <w:r>
        <w:rPr>
          <w:sz w:val="24"/>
        </w:rPr>
        <w:t>101075</w:t>
      </w:r>
      <w:r>
        <w:rPr>
          <w:sz w:val="24"/>
        </w:rPr>
        <w:tab/>
      </w:r>
      <w:r w:rsidR="00EE5CBC">
        <w:rPr>
          <w:sz w:val="24"/>
        </w:rPr>
        <w:t>N R Prickett (Grass cutting August)</w:t>
      </w:r>
      <w:r w:rsidR="00EE5CBC">
        <w:rPr>
          <w:sz w:val="24"/>
        </w:rPr>
        <w:tab/>
      </w:r>
      <w:r w:rsidR="00EE5CBC">
        <w:rPr>
          <w:sz w:val="24"/>
        </w:rPr>
        <w:tab/>
      </w:r>
      <w:r w:rsidR="00EE5CBC">
        <w:rPr>
          <w:sz w:val="24"/>
        </w:rPr>
        <w:tab/>
        <w:t>£370.80</w:t>
      </w:r>
    </w:p>
    <w:p w14:paraId="53F7F218" w14:textId="4DD9525A" w:rsidR="00EE5CBC" w:rsidRDefault="00BA1E74" w:rsidP="00EE5CBC">
      <w:pPr>
        <w:pStyle w:val="NoSpacing"/>
        <w:ind w:left="720"/>
        <w:rPr>
          <w:sz w:val="24"/>
        </w:rPr>
      </w:pPr>
      <w:r>
        <w:rPr>
          <w:sz w:val="24"/>
        </w:rPr>
        <w:lastRenderedPageBreak/>
        <w:t>101076</w:t>
      </w:r>
      <w:r>
        <w:rPr>
          <w:sz w:val="24"/>
        </w:rPr>
        <w:tab/>
      </w:r>
      <w:r w:rsidR="00EE5CBC">
        <w:rPr>
          <w:sz w:val="24"/>
        </w:rPr>
        <w:t>N R Prickett (Grass cutting September)</w:t>
      </w:r>
      <w:r w:rsidR="00EE5CBC">
        <w:rPr>
          <w:sz w:val="24"/>
        </w:rPr>
        <w:tab/>
      </w:r>
      <w:r w:rsidR="00EE5CBC">
        <w:rPr>
          <w:sz w:val="24"/>
        </w:rPr>
        <w:tab/>
        <w:t>£370.80</w:t>
      </w:r>
    </w:p>
    <w:p w14:paraId="2BEB6020" w14:textId="23E8EAC0" w:rsidR="00EE5CBC" w:rsidRDefault="00BA1E74" w:rsidP="00EE5CBC">
      <w:pPr>
        <w:pStyle w:val="NoSpacing"/>
        <w:ind w:left="720"/>
        <w:rPr>
          <w:sz w:val="24"/>
        </w:rPr>
      </w:pPr>
      <w:r>
        <w:rPr>
          <w:sz w:val="24"/>
        </w:rPr>
        <w:t>101077</w:t>
      </w:r>
      <w:r>
        <w:rPr>
          <w:sz w:val="24"/>
        </w:rPr>
        <w:tab/>
      </w:r>
      <w:r w:rsidR="00EE5CBC">
        <w:rPr>
          <w:sz w:val="24"/>
        </w:rPr>
        <w:t>CDC (Dog bin emptying)</w:t>
      </w:r>
      <w:r w:rsidR="00EE5CBC">
        <w:rPr>
          <w:sz w:val="24"/>
        </w:rPr>
        <w:tab/>
      </w:r>
      <w:r w:rsidR="00EE5CBC">
        <w:rPr>
          <w:sz w:val="24"/>
        </w:rPr>
        <w:tab/>
      </w:r>
      <w:r w:rsidR="00EE5CBC">
        <w:rPr>
          <w:sz w:val="24"/>
        </w:rPr>
        <w:tab/>
      </w:r>
      <w:r w:rsidR="00EE5CBC">
        <w:rPr>
          <w:sz w:val="24"/>
        </w:rPr>
        <w:tab/>
        <w:t>£329.47</w:t>
      </w:r>
    </w:p>
    <w:p w14:paraId="1948BD58" w14:textId="64FC4A3D" w:rsidR="00EE5CBC" w:rsidRDefault="00BA1E74" w:rsidP="00EE5CBC">
      <w:pPr>
        <w:pStyle w:val="NoSpacing"/>
        <w:ind w:left="720"/>
        <w:rPr>
          <w:sz w:val="24"/>
        </w:rPr>
      </w:pPr>
      <w:r>
        <w:rPr>
          <w:sz w:val="24"/>
        </w:rPr>
        <w:t>101078</w:t>
      </w:r>
      <w:r>
        <w:rPr>
          <w:sz w:val="24"/>
        </w:rPr>
        <w:tab/>
      </w:r>
      <w:r w:rsidR="00EE5CBC">
        <w:rPr>
          <w:sz w:val="24"/>
        </w:rPr>
        <w:t>Mrs A Gordon-Finlayson (clerk’s pay – Sept)</w:t>
      </w:r>
      <w:r w:rsidR="00EE5CBC">
        <w:rPr>
          <w:sz w:val="24"/>
        </w:rPr>
        <w:tab/>
      </w:r>
      <w:r w:rsidR="00EE5CBC">
        <w:rPr>
          <w:sz w:val="24"/>
        </w:rPr>
        <w:tab/>
        <w:t>£346.54</w:t>
      </w:r>
    </w:p>
    <w:p w14:paraId="5778CC40" w14:textId="1CF02345" w:rsidR="00EE5CBC" w:rsidRDefault="00BA1E74" w:rsidP="00EE5CBC">
      <w:pPr>
        <w:pStyle w:val="NoSpacing"/>
        <w:ind w:left="720"/>
        <w:rPr>
          <w:sz w:val="24"/>
        </w:rPr>
      </w:pPr>
      <w:r>
        <w:rPr>
          <w:sz w:val="24"/>
        </w:rPr>
        <w:t>101079</w:t>
      </w:r>
      <w:r>
        <w:rPr>
          <w:sz w:val="24"/>
        </w:rPr>
        <w:tab/>
      </w:r>
      <w:r w:rsidR="00EE5CBC">
        <w:rPr>
          <w:sz w:val="24"/>
        </w:rPr>
        <w:t>HMRC (PAYE – Sept)</w:t>
      </w:r>
      <w:r w:rsidR="00EE5CBC">
        <w:rPr>
          <w:sz w:val="24"/>
        </w:rPr>
        <w:tab/>
      </w:r>
      <w:r w:rsidR="00EE5CBC">
        <w:rPr>
          <w:sz w:val="24"/>
        </w:rPr>
        <w:tab/>
      </w:r>
      <w:r w:rsidR="00EE5CBC">
        <w:rPr>
          <w:sz w:val="24"/>
        </w:rPr>
        <w:tab/>
      </w:r>
      <w:r w:rsidR="00EE5CBC">
        <w:rPr>
          <w:sz w:val="24"/>
        </w:rPr>
        <w:tab/>
      </w:r>
      <w:r w:rsidR="00EE5CBC">
        <w:rPr>
          <w:sz w:val="24"/>
        </w:rPr>
        <w:tab/>
        <w:t>£86.80</w:t>
      </w:r>
    </w:p>
    <w:p w14:paraId="526433C8" w14:textId="10DD1DD6" w:rsidR="00D44925" w:rsidRDefault="00D44925" w:rsidP="00D44925">
      <w:pPr>
        <w:pStyle w:val="NoSpacing"/>
        <w:numPr>
          <w:ilvl w:val="1"/>
          <w:numId w:val="1"/>
        </w:numPr>
        <w:rPr>
          <w:sz w:val="24"/>
        </w:rPr>
      </w:pPr>
      <w:r>
        <w:rPr>
          <w:sz w:val="24"/>
        </w:rPr>
        <w:t>Playground 200 club draw</w:t>
      </w:r>
      <w:r w:rsidR="007662A1">
        <w:rPr>
          <w:sz w:val="24"/>
        </w:rPr>
        <w:t xml:space="preserve"> </w:t>
      </w:r>
    </w:p>
    <w:p w14:paraId="0DCE41EF" w14:textId="4F17E8B6" w:rsidR="00C42CF4" w:rsidRDefault="00BA1E74" w:rsidP="00C42CF4">
      <w:pPr>
        <w:pStyle w:val="NoSpacing"/>
        <w:ind w:left="720"/>
        <w:rPr>
          <w:sz w:val="24"/>
        </w:rPr>
      </w:pPr>
      <w:r>
        <w:rPr>
          <w:sz w:val="24"/>
        </w:rPr>
        <w:t>100721</w:t>
      </w:r>
      <w:r>
        <w:rPr>
          <w:sz w:val="24"/>
        </w:rPr>
        <w:tab/>
      </w:r>
      <w:r w:rsidR="008D5A39">
        <w:rPr>
          <w:sz w:val="24"/>
        </w:rPr>
        <w:t>Z</w:t>
      </w:r>
      <w:r w:rsidR="007A08D7">
        <w:rPr>
          <w:sz w:val="24"/>
        </w:rPr>
        <w:t>oe</w:t>
      </w:r>
      <w:r w:rsidR="008D5A39">
        <w:rPr>
          <w:sz w:val="24"/>
        </w:rPr>
        <w:t xml:space="preserve"> </w:t>
      </w:r>
      <w:r w:rsidR="00C42CF4">
        <w:rPr>
          <w:sz w:val="24"/>
        </w:rPr>
        <w:t>Baldwin (1</w:t>
      </w:r>
      <w:r w:rsidR="00C42CF4" w:rsidRPr="00C42CF4">
        <w:rPr>
          <w:sz w:val="24"/>
          <w:vertAlign w:val="superscript"/>
        </w:rPr>
        <w:t>st</w:t>
      </w:r>
      <w:r w:rsidR="00C42CF4">
        <w:rPr>
          <w:sz w:val="24"/>
        </w:rPr>
        <w:t xml:space="preserve"> Prize – Oct)</w:t>
      </w:r>
      <w:r w:rsidR="00C42CF4">
        <w:rPr>
          <w:sz w:val="24"/>
        </w:rPr>
        <w:tab/>
      </w:r>
      <w:r w:rsidR="00C42CF4">
        <w:rPr>
          <w:sz w:val="24"/>
        </w:rPr>
        <w:tab/>
      </w:r>
      <w:r w:rsidR="00C42CF4">
        <w:rPr>
          <w:sz w:val="24"/>
        </w:rPr>
        <w:tab/>
      </w:r>
      <w:r w:rsidR="00C42CF4">
        <w:rPr>
          <w:sz w:val="24"/>
        </w:rPr>
        <w:tab/>
        <w:t>£20.00</w:t>
      </w:r>
    </w:p>
    <w:p w14:paraId="0648B52F" w14:textId="3A1CDCCA" w:rsidR="00C42CF4" w:rsidRPr="00D44925" w:rsidRDefault="00BA1E74" w:rsidP="00C42CF4">
      <w:pPr>
        <w:pStyle w:val="NoSpacing"/>
        <w:ind w:left="720"/>
        <w:rPr>
          <w:sz w:val="24"/>
        </w:rPr>
      </w:pPr>
      <w:r>
        <w:rPr>
          <w:sz w:val="24"/>
        </w:rPr>
        <w:t>100722</w:t>
      </w:r>
      <w:r>
        <w:rPr>
          <w:sz w:val="24"/>
        </w:rPr>
        <w:tab/>
      </w:r>
      <w:r w:rsidR="00C42CF4">
        <w:rPr>
          <w:sz w:val="24"/>
        </w:rPr>
        <w:t>S</w:t>
      </w:r>
      <w:r w:rsidR="007A08D7">
        <w:rPr>
          <w:sz w:val="24"/>
        </w:rPr>
        <w:t>ylvia</w:t>
      </w:r>
      <w:r w:rsidR="00C42CF4">
        <w:rPr>
          <w:sz w:val="24"/>
        </w:rPr>
        <w:t xml:space="preserve"> </w:t>
      </w:r>
      <w:proofErr w:type="spellStart"/>
      <w:r w:rsidR="00C42CF4">
        <w:rPr>
          <w:sz w:val="24"/>
        </w:rPr>
        <w:t>Cunniffe</w:t>
      </w:r>
      <w:proofErr w:type="spellEnd"/>
      <w:r w:rsidR="00C42CF4">
        <w:rPr>
          <w:sz w:val="24"/>
        </w:rPr>
        <w:t xml:space="preserve"> (2</w:t>
      </w:r>
      <w:r w:rsidR="00C42CF4" w:rsidRPr="00C42CF4">
        <w:rPr>
          <w:sz w:val="24"/>
          <w:vertAlign w:val="superscript"/>
        </w:rPr>
        <w:t>nd</w:t>
      </w:r>
      <w:r w:rsidR="00C42CF4">
        <w:rPr>
          <w:sz w:val="24"/>
        </w:rPr>
        <w:t xml:space="preserve"> Prize – Oct)</w:t>
      </w:r>
      <w:r w:rsidR="00C42CF4">
        <w:rPr>
          <w:sz w:val="24"/>
        </w:rPr>
        <w:tab/>
      </w:r>
      <w:r w:rsidR="00C42CF4">
        <w:rPr>
          <w:sz w:val="24"/>
        </w:rPr>
        <w:tab/>
      </w:r>
      <w:r w:rsidR="00C42CF4">
        <w:rPr>
          <w:sz w:val="24"/>
        </w:rPr>
        <w:tab/>
      </w:r>
      <w:r w:rsidR="00C42CF4">
        <w:rPr>
          <w:sz w:val="24"/>
        </w:rPr>
        <w:tab/>
        <w:t>£10.00</w:t>
      </w:r>
    </w:p>
    <w:p w14:paraId="0D4ED5C7" w14:textId="07B26500" w:rsidR="00FF7870" w:rsidRDefault="00A90EBF" w:rsidP="00FF7870">
      <w:pPr>
        <w:pStyle w:val="NoSpacing"/>
        <w:numPr>
          <w:ilvl w:val="0"/>
          <w:numId w:val="1"/>
        </w:numPr>
        <w:rPr>
          <w:b/>
          <w:sz w:val="24"/>
        </w:rPr>
      </w:pPr>
      <w:r>
        <w:rPr>
          <w:b/>
          <w:sz w:val="24"/>
        </w:rPr>
        <w:t>Parish business</w:t>
      </w:r>
    </w:p>
    <w:p w14:paraId="61D95484" w14:textId="0C83A0F0" w:rsidR="007C4520" w:rsidRPr="007A08D7" w:rsidRDefault="00231AB0" w:rsidP="00DE1323">
      <w:pPr>
        <w:pStyle w:val="NoSpacing"/>
        <w:numPr>
          <w:ilvl w:val="1"/>
          <w:numId w:val="1"/>
        </w:numPr>
        <w:rPr>
          <w:bCs/>
          <w:sz w:val="24"/>
        </w:rPr>
      </w:pPr>
      <w:r w:rsidRPr="007A08D7">
        <w:rPr>
          <w:bCs/>
          <w:sz w:val="24"/>
        </w:rPr>
        <w:t>S</w:t>
      </w:r>
      <w:r w:rsidR="007C4520" w:rsidRPr="007A08D7">
        <w:rPr>
          <w:bCs/>
          <w:sz w:val="24"/>
        </w:rPr>
        <w:t>afety fence on old bonhams corner</w:t>
      </w:r>
      <w:r w:rsidR="00C42CF4" w:rsidRPr="007A08D7">
        <w:rPr>
          <w:bCs/>
          <w:sz w:val="24"/>
        </w:rPr>
        <w:t xml:space="preserve"> has made the driveway to Old Bonhams prohibitively tight for larger vehicles.  </w:t>
      </w:r>
      <w:r w:rsidRPr="007A08D7">
        <w:rPr>
          <w:bCs/>
          <w:sz w:val="24"/>
        </w:rPr>
        <w:t>HS2, in conju</w:t>
      </w:r>
      <w:r w:rsidR="0089455C" w:rsidRPr="007A08D7">
        <w:rPr>
          <w:bCs/>
          <w:sz w:val="24"/>
        </w:rPr>
        <w:t>n</w:t>
      </w:r>
      <w:r w:rsidRPr="007A08D7">
        <w:rPr>
          <w:bCs/>
          <w:sz w:val="24"/>
        </w:rPr>
        <w:t>ction with OCC Highways, state the fence is required for safety reasons and cannot be moved.</w:t>
      </w:r>
      <w:r w:rsidR="00C42CF4" w:rsidRPr="007A08D7">
        <w:rPr>
          <w:bCs/>
          <w:sz w:val="24"/>
        </w:rPr>
        <w:t xml:space="preserve">  This is now open to further discussion regarding the best solution.</w:t>
      </w:r>
    </w:p>
    <w:p w14:paraId="43C6C19A" w14:textId="098B286E" w:rsidR="00DE1323" w:rsidRPr="007A08D7" w:rsidRDefault="00231AB0" w:rsidP="00DE1323">
      <w:pPr>
        <w:pStyle w:val="NoSpacing"/>
        <w:numPr>
          <w:ilvl w:val="1"/>
          <w:numId w:val="1"/>
        </w:numPr>
        <w:rPr>
          <w:bCs/>
          <w:sz w:val="24"/>
        </w:rPr>
      </w:pPr>
      <w:r w:rsidRPr="007A08D7">
        <w:rPr>
          <w:bCs/>
          <w:sz w:val="24"/>
        </w:rPr>
        <w:t>V</w:t>
      </w:r>
      <w:r w:rsidR="00DE1323" w:rsidRPr="007A08D7">
        <w:rPr>
          <w:bCs/>
          <w:sz w:val="24"/>
        </w:rPr>
        <w:t>egetation obscuring speed signs 1 and 4</w:t>
      </w:r>
      <w:r w:rsidR="00C42CF4" w:rsidRPr="007A08D7">
        <w:rPr>
          <w:bCs/>
          <w:sz w:val="24"/>
        </w:rPr>
        <w:t xml:space="preserve"> – sign 1 is starting to be obscured by fir trees which is OCC responsibility to cut back: Cllr G Reynolds to check on this.  Sign 4 is partially obscured by an oak and an ash tree on Richard Griffin’s land – WPC to speak with </w:t>
      </w:r>
      <w:r w:rsidR="00980B76" w:rsidRPr="007A08D7">
        <w:rPr>
          <w:bCs/>
          <w:sz w:val="24"/>
        </w:rPr>
        <w:t xml:space="preserve">him </w:t>
      </w:r>
      <w:r w:rsidR="00C42CF4" w:rsidRPr="007A08D7">
        <w:rPr>
          <w:bCs/>
          <w:sz w:val="24"/>
        </w:rPr>
        <w:t>about this.  These signs are linked to mains power meaning that WPC may receive a bill for this and WPC is responsible for the maintenance of them moving forwards.</w:t>
      </w:r>
    </w:p>
    <w:p w14:paraId="6A67B65B" w14:textId="540914D7" w:rsidR="00DE1323" w:rsidRPr="007A08D7" w:rsidRDefault="00DE1323" w:rsidP="00DE1323">
      <w:pPr>
        <w:pStyle w:val="NoSpacing"/>
        <w:numPr>
          <w:ilvl w:val="1"/>
          <w:numId w:val="1"/>
        </w:numPr>
        <w:rPr>
          <w:bCs/>
          <w:sz w:val="24"/>
        </w:rPr>
      </w:pPr>
      <w:r w:rsidRPr="007A08D7">
        <w:rPr>
          <w:bCs/>
          <w:sz w:val="24"/>
        </w:rPr>
        <w:t>Wardington neighbourhood (</w:t>
      </w:r>
      <w:proofErr w:type="spellStart"/>
      <w:r w:rsidRPr="007A08D7">
        <w:rPr>
          <w:bCs/>
          <w:sz w:val="24"/>
        </w:rPr>
        <w:t>covid</w:t>
      </w:r>
      <w:proofErr w:type="spellEnd"/>
      <w:r w:rsidRPr="007A08D7">
        <w:rPr>
          <w:bCs/>
          <w:sz w:val="24"/>
        </w:rPr>
        <w:t>) support groups</w:t>
      </w:r>
      <w:r w:rsidR="00C42CF4" w:rsidRPr="007A08D7">
        <w:rPr>
          <w:bCs/>
          <w:sz w:val="24"/>
        </w:rPr>
        <w:t xml:space="preserve"> – these are all still working and functional.  WPC encourages people to use them for support if they need them.  Information about to be put in the Warbler for Wardington and </w:t>
      </w:r>
      <w:proofErr w:type="spellStart"/>
      <w:r w:rsidR="00C42CF4" w:rsidRPr="007A08D7">
        <w:rPr>
          <w:bCs/>
          <w:sz w:val="24"/>
        </w:rPr>
        <w:t>Williamscot</w:t>
      </w:r>
      <w:proofErr w:type="spellEnd"/>
      <w:r w:rsidR="00C42CF4" w:rsidRPr="007A08D7">
        <w:rPr>
          <w:bCs/>
          <w:sz w:val="24"/>
        </w:rPr>
        <w:t>.</w:t>
      </w:r>
    </w:p>
    <w:p w14:paraId="06CE7F57" w14:textId="2F7AF3DC" w:rsidR="00DE1323" w:rsidRPr="007A08D7" w:rsidRDefault="00DE1323" w:rsidP="00DE1323">
      <w:pPr>
        <w:pStyle w:val="NoSpacing"/>
        <w:numPr>
          <w:ilvl w:val="1"/>
          <w:numId w:val="1"/>
        </w:numPr>
        <w:rPr>
          <w:bCs/>
          <w:sz w:val="24"/>
        </w:rPr>
      </w:pPr>
      <w:r w:rsidRPr="007A08D7">
        <w:rPr>
          <w:bCs/>
          <w:sz w:val="24"/>
        </w:rPr>
        <w:t>New Wardington past and present</w:t>
      </w:r>
      <w:r w:rsidR="00C42CF4" w:rsidRPr="007A08D7">
        <w:rPr>
          <w:bCs/>
          <w:sz w:val="24"/>
        </w:rPr>
        <w:t xml:space="preserve"> – this is now been edited and is being reprinted.  WPC would like to express </w:t>
      </w:r>
      <w:proofErr w:type="gramStart"/>
      <w:r w:rsidR="00C42CF4" w:rsidRPr="007A08D7">
        <w:rPr>
          <w:bCs/>
          <w:sz w:val="24"/>
        </w:rPr>
        <w:t>their</w:t>
      </w:r>
      <w:proofErr w:type="gramEnd"/>
      <w:r w:rsidR="00C42CF4" w:rsidRPr="007A08D7">
        <w:rPr>
          <w:bCs/>
          <w:sz w:val="24"/>
        </w:rPr>
        <w:t xml:space="preserve"> thanks to Mr M Patterson for his hard work on this.  </w:t>
      </w:r>
      <w:r w:rsidR="00B92CA9" w:rsidRPr="007A08D7">
        <w:rPr>
          <w:bCs/>
          <w:sz w:val="24"/>
        </w:rPr>
        <w:t>Copies</w:t>
      </w:r>
      <w:r w:rsidR="00C42CF4" w:rsidRPr="007A08D7">
        <w:rPr>
          <w:bCs/>
          <w:sz w:val="24"/>
        </w:rPr>
        <w:t xml:space="preserve"> will be </w:t>
      </w:r>
      <w:r w:rsidR="0089455C" w:rsidRPr="007A08D7">
        <w:rPr>
          <w:bCs/>
          <w:sz w:val="24"/>
        </w:rPr>
        <w:t xml:space="preserve">provided </w:t>
      </w:r>
      <w:r w:rsidR="00C42CF4" w:rsidRPr="007A08D7">
        <w:rPr>
          <w:bCs/>
          <w:sz w:val="24"/>
        </w:rPr>
        <w:t xml:space="preserve">free to new residents </w:t>
      </w:r>
      <w:r w:rsidR="0089455C" w:rsidRPr="007A08D7">
        <w:rPr>
          <w:bCs/>
          <w:sz w:val="24"/>
        </w:rPr>
        <w:t xml:space="preserve">by the Parish Council </w:t>
      </w:r>
      <w:r w:rsidR="00C42CF4" w:rsidRPr="007A08D7">
        <w:rPr>
          <w:bCs/>
          <w:sz w:val="24"/>
        </w:rPr>
        <w:t xml:space="preserve">but can be purchased </w:t>
      </w:r>
      <w:r w:rsidR="0089455C" w:rsidRPr="007A08D7">
        <w:rPr>
          <w:bCs/>
          <w:sz w:val="24"/>
        </w:rPr>
        <w:t>by all others, including visitors</w:t>
      </w:r>
      <w:r w:rsidR="00B92CA9" w:rsidRPr="007A08D7">
        <w:rPr>
          <w:bCs/>
          <w:sz w:val="24"/>
        </w:rPr>
        <w:t>. Please see the November Warbler and wardington.net for details</w:t>
      </w:r>
    </w:p>
    <w:p w14:paraId="1262FD2D" w14:textId="7C9D689C" w:rsidR="00927928" w:rsidRDefault="00927928" w:rsidP="00FF7870">
      <w:pPr>
        <w:pStyle w:val="NoSpacing"/>
        <w:numPr>
          <w:ilvl w:val="0"/>
          <w:numId w:val="1"/>
        </w:numPr>
        <w:rPr>
          <w:b/>
          <w:sz w:val="24"/>
        </w:rPr>
      </w:pPr>
      <w:r>
        <w:rPr>
          <w:b/>
          <w:sz w:val="24"/>
        </w:rPr>
        <w:t>AOB</w:t>
      </w:r>
    </w:p>
    <w:p w14:paraId="3DC3231B" w14:textId="6EBE8D3A" w:rsidR="00C42CF4" w:rsidRDefault="00C42CF4" w:rsidP="00C42CF4">
      <w:pPr>
        <w:pStyle w:val="NoSpacing"/>
        <w:numPr>
          <w:ilvl w:val="1"/>
          <w:numId w:val="1"/>
        </w:numPr>
        <w:rPr>
          <w:bCs/>
          <w:sz w:val="24"/>
        </w:rPr>
      </w:pPr>
      <w:r>
        <w:rPr>
          <w:bCs/>
          <w:sz w:val="24"/>
        </w:rPr>
        <w:t>The work being done on the M40 roundabout to be completed by December.</w:t>
      </w:r>
    </w:p>
    <w:p w14:paraId="4237B8EF" w14:textId="0E06169E" w:rsidR="00C42CF4" w:rsidRPr="007A08D7" w:rsidRDefault="00C42CF4" w:rsidP="00C42CF4">
      <w:pPr>
        <w:pStyle w:val="NoSpacing"/>
        <w:numPr>
          <w:ilvl w:val="1"/>
          <w:numId w:val="1"/>
        </w:numPr>
        <w:rPr>
          <w:bCs/>
          <w:sz w:val="24"/>
        </w:rPr>
      </w:pPr>
      <w:r>
        <w:rPr>
          <w:bCs/>
          <w:sz w:val="24"/>
        </w:rPr>
        <w:t xml:space="preserve">My G Page wanted to raise the issue that please could all dog walkers who walk their dogs through fields with livestock pick up their dog’s poo and also make a point of </w:t>
      </w:r>
      <w:r w:rsidRPr="007A08D7">
        <w:rPr>
          <w:bCs/>
          <w:sz w:val="24"/>
        </w:rPr>
        <w:t xml:space="preserve">worming their dogs as otherwise this can be harmful to livestock.  Information to go in </w:t>
      </w:r>
      <w:r w:rsidR="00024331" w:rsidRPr="007A08D7">
        <w:rPr>
          <w:bCs/>
          <w:sz w:val="24"/>
        </w:rPr>
        <w:t>W</w:t>
      </w:r>
      <w:r w:rsidRPr="007A08D7">
        <w:rPr>
          <w:bCs/>
          <w:sz w:val="24"/>
        </w:rPr>
        <w:t>arbler and potentially signs put up on gates.</w:t>
      </w:r>
    </w:p>
    <w:p w14:paraId="53B732A8" w14:textId="4A66F1E2" w:rsidR="00B92CA9" w:rsidRPr="007A08D7" w:rsidRDefault="00B92CA9" w:rsidP="00B92CA9">
      <w:pPr>
        <w:pStyle w:val="NoSpacing"/>
        <w:numPr>
          <w:ilvl w:val="1"/>
          <w:numId w:val="1"/>
        </w:numPr>
        <w:rPr>
          <w:sz w:val="24"/>
        </w:rPr>
      </w:pPr>
      <w:r w:rsidRPr="007A08D7">
        <w:rPr>
          <w:bCs/>
          <w:sz w:val="24"/>
        </w:rPr>
        <w:t>Clerk asked to ensure WPC meeting agendas are published earlier and they include the procedure for members of the public wishing to attend.</w:t>
      </w:r>
    </w:p>
    <w:p w14:paraId="6A5A4ED4" w14:textId="77777777" w:rsidR="00B92CA9" w:rsidRPr="00B92CA9" w:rsidRDefault="00B92CA9" w:rsidP="00B92CA9">
      <w:pPr>
        <w:pStyle w:val="NoSpacing"/>
        <w:ind w:left="720"/>
        <w:rPr>
          <w:sz w:val="24"/>
        </w:rPr>
      </w:pPr>
    </w:p>
    <w:p w14:paraId="59CBCD62" w14:textId="361F2D80" w:rsidR="00FF7870" w:rsidRPr="00FF7870" w:rsidRDefault="00FF7870" w:rsidP="00B92CA9">
      <w:pPr>
        <w:pStyle w:val="NoSpacing"/>
        <w:rPr>
          <w:sz w:val="24"/>
        </w:rPr>
      </w:pPr>
      <w:r>
        <w:rPr>
          <w:sz w:val="24"/>
        </w:rPr>
        <w:t>The next meeting will be held on</w:t>
      </w:r>
      <w:r w:rsidR="002E7AE7">
        <w:rPr>
          <w:sz w:val="24"/>
        </w:rPr>
        <w:t xml:space="preserve"> 23</w:t>
      </w:r>
      <w:r w:rsidR="002E7AE7" w:rsidRPr="002E7AE7">
        <w:rPr>
          <w:sz w:val="24"/>
          <w:vertAlign w:val="superscript"/>
        </w:rPr>
        <w:t>rd</w:t>
      </w:r>
      <w:r w:rsidR="002E7AE7">
        <w:rPr>
          <w:sz w:val="24"/>
        </w:rPr>
        <w:t xml:space="preserve"> November 2020</w:t>
      </w:r>
      <w:r>
        <w:rPr>
          <w:sz w:val="24"/>
        </w:rPr>
        <w:t xml:space="preserve"> at 7.30pm.</w:t>
      </w:r>
    </w:p>
    <w:sectPr w:rsidR="00FF7870" w:rsidRPr="00FF7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961A7"/>
    <w:multiLevelType w:val="multilevel"/>
    <w:tmpl w:val="BC664AFE"/>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70"/>
    <w:rsid w:val="000056D1"/>
    <w:rsid w:val="000175D2"/>
    <w:rsid w:val="00024331"/>
    <w:rsid w:val="00061593"/>
    <w:rsid w:val="00071310"/>
    <w:rsid w:val="000728C0"/>
    <w:rsid w:val="00076E37"/>
    <w:rsid w:val="00082393"/>
    <w:rsid w:val="00096268"/>
    <w:rsid w:val="001076A3"/>
    <w:rsid w:val="00171CDF"/>
    <w:rsid w:val="00231AB0"/>
    <w:rsid w:val="0026691D"/>
    <w:rsid w:val="002D0B75"/>
    <w:rsid w:val="002D4226"/>
    <w:rsid w:val="002E7AE7"/>
    <w:rsid w:val="00337C29"/>
    <w:rsid w:val="00390921"/>
    <w:rsid w:val="003D1D37"/>
    <w:rsid w:val="00453827"/>
    <w:rsid w:val="004A3960"/>
    <w:rsid w:val="004B1A4A"/>
    <w:rsid w:val="004F1B26"/>
    <w:rsid w:val="00511DC8"/>
    <w:rsid w:val="00527B09"/>
    <w:rsid w:val="0054625D"/>
    <w:rsid w:val="00634D3C"/>
    <w:rsid w:val="00671615"/>
    <w:rsid w:val="0069412F"/>
    <w:rsid w:val="006B4913"/>
    <w:rsid w:val="006D0C60"/>
    <w:rsid w:val="006D2D0F"/>
    <w:rsid w:val="007662A1"/>
    <w:rsid w:val="007A08D7"/>
    <w:rsid w:val="007C4520"/>
    <w:rsid w:val="007D499D"/>
    <w:rsid w:val="008278B7"/>
    <w:rsid w:val="008620FF"/>
    <w:rsid w:val="0089455C"/>
    <w:rsid w:val="0089680B"/>
    <w:rsid w:val="008D5A39"/>
    <w:rsid w:val="00910476"/>
    <w:rsid w:val="00927928"/>
    <w:rsid w:val="00930876"/>
    <w:rsid w:val="00980B76"/>
    <w:rsid w:val="009D332E"/>
    <w:rsid w:val="009F2991"/>
    <w:rsid w:val="00A25164"/>
    <w:rsid w:val="00A57D41"/>
    <w:rsid w:val="00A90EBF"/>
    <w:rsid w:val="00A9174E"/>
    <w:rsid w:val="00B23376"/>
    <w:rsid w:val="00B53FA7"/>
    <w:rsid w:val="00B92CA9"/>
    <w:rsid w:val="00B968CE"/>
    <w:rsid w:val="00BA1E74"/>
    <w:rsid w:val="00C315DA"/>
    <w:rsid w:val="00C42CF4"/>
    <w:rsid w:val="00C85F51"/>
    <w:rsid w:val="00CA36FE"/>
    <w:rsid w:val="00CB0D79"/>
    <w:rsid w:val="00D34BC0"/>
    <w:rsid w:val="00D408D8"/>
    <w:rsid w:val="00D44925"/>
    <w:rsid w:val="00D47630"/>
    <w:rsid w:val="00D559D2"/>
    <w:rsid w:val="00D72A4C"/>
    <w:rsid w:val="00D961FF"/>
    <w:rsid w:val="00DD055B"/>
    <w:rsid w:val="00DE1091"/>
    <w:rsid w:val="00DE1323"/>
    <w:rsid w:val="00DF65DB"/>
    <w:rsid w:val="00E0014B"/>
    <w:rsid w:val="00E0120F"/>
    <w:rsid w:val="00E17F98"/>
    <w:rsid w:val="00E70DBC"/>
    <w:rsid w:val="00E94B73"/>
    <w:rsid w:val="00EA5284"/>
    <w:rsid w:val="00EB5578"/>
    <w:rsid w:val="00ED0FEB"/>
    <w:rsid w:val="00EE1EE3"/>
    <w:rsid w:val="00EE5CBC"/>
    <w:rsid w:val="00F07911"/>
    <w:rsid w:val="00F84070"/>
    <w:rsid w:val="00FF27EE"/>
    <w:rsid w:val="00FF65C7"/>
    <w:rsid w:val="00FF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92F3"/>
  <w15:chartTrackingRefBased/>
  <w15:docId w15:val="{F6A59DE7-B1E6-4331-8A0B-EF5C0F06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Repton SONY</dc:creator>
  <cp:keywords/>
  <dc:description/>
  <cp:lastModifiedBy>Repton SONY</cp:lastModifiedBy>
  <cp:revision>2</cp:revision>
  <dcterms:created xsi:type="dcterms:W3CDTF">2020-10-20T19:26:00Z</dcterms:created>
  <dcterms:modified xsi:type="dcterms:W3CDTF">2020-10-20T19:26:00Z</dcterms:modified>
</cp:coreProperties>
</file>