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B5390" w14:textId="4F9E8877" w:rsidR="00FF7870" w:rsidRDefault="00FF7870" w:rsidP="00FF7870">
      <w:pPr>
        <w:pStyle w:val="NoSpacing"/>
        <w:jc w:val="center"/>
        <w:rPr>
          <w:b/>
          <w:sz w:val="24"/>
        </w:rPr>
      </w:pPr>
      <w:r>
        <w:rPr>
          <w:b/>
          <w:sz w:val="24"/>
          <w:u w:val="single"/>
        </w:rPr>
        <w:t xml:space="preserve">Wardington Parish Council Meeting – </w:t>
      </w:r>
      <w:r w:rsidR="008350B5">
        <w:rPr>
          <w:b/>
          <w:sz w:val="24"/>
          <w:u w:val="single"/>
        </w:rPr>
        <w:t>Minutes</w:t>
      </w:r>
    </w:p>
    <w:p w14:paraId="1411A677" w14:textId="77777777" w:rsidR="00FF7870" w:rsidRDefault="00FF7870" w:rsidP="00FF7870">
      <w:pPr>
        <w:pStyle w:val="NoSpacing"/>
        <w:jc w:val="center"/>
        <w:rPr>
          <w:b/>
          <w:sz w:val="24"/>
        </w:rPr>
      </w:pPr>
    </w:p>
    <w:p w14:paraId="042BCD1F" w14:textId="77777777" w:rsidR="00FF7870" w:rsidRDefault="00FF7870" w:rsidP="00FF7870">
      <w:pPr>
        <w:pStyle w:val="NoSpacing"/>
        <w:rPr>
          <w:b/>
          <w:sz w:val="24"/>
        </w:rPr>
      </w:pPr>
      <w:r>
        <w:rPr>
          <w:b/>
          <w:sz w:val="24"/>
        </w:rPr>
        <w:t>Location: Wardington Memorial Hall</w:t>
      </w:r>
    </w:p>
    <w:p w14:paraId="1F68BFFB" w14:textId="73E40F1E" w:rsidR="00FF7870" w:rsidRDefault="00FF7870" w:rsidP="00FF7870">
      <w:pPr>
        <w:pStyle w:val="NoSpacing"/>
        <w:rPr>
          <w:b/>
          <w:sz w:val="24"/>
        </w:rPr>
      </w:pPr>
      <w:r>
        <w:rPr>
          <w:b/>
          <w:sz w:val="24"/>
        </w:rPr>
        <w:t>Date: Tuesday,</w:t>
      </w:r>
      <w:r w:rsidR="001C0F90">
        <w:rPr>
          <w:b/>
          <w:sz w:val="24"/>
        </w:rPr>
        <w:t xml:space="preserve"> 21</w:t>
      </w:r>
      <w:r w:rsidR="001C0F90" w:rsidRPr="001C0F90">
        <w:rPr>
          <w:b/>
          <w:sz w:val="24"/>
          <w:vertAlign w:val="superscript"/>
        </w:rPr>
        <w:t>st</w:t>
      </w:r>
      <w:r w:rsidR="001C0F90">
        <w:rPr>
          <w:b/>
          <w:sz w:val="24"/>
        </w:rPr>
        <w:t xml:space="preserve"> May 2019</w:t>
      </w:r>
      <w:r w:rsidR="00927928">
        <w:rPr>
          <w:b/>
          <w:sz w:val="24"/>
        </w:rPr>
        <w:t xml:space="preserve"> </w:t>
      </w:r>
      <w:r>
        <w:rPr>
          <w:b/>
          <w:sz w:val="24"/>
        </w:rPr>
        <w:t>(7.30 pm)</w:t>
      </w:r>
    </w:p>
    <w:p w14:paraId="1099CFFC" w14:textId="24F0BC39" w:rsidR="00D44925" w:rsidRDefault="00D44925" w:rsidP="00FF7870">
      <w:pPr>
        <w:pStyle w:val="NoSpacing"/>
        <w:rPr>
          <w:b/>
          <w:sz w:val="24"/>
        </w:rPr>
      </w:pPr>
      <w:r>
        <w:rPr>
          <w:b/>
          <w:sz w:val="24"/>
        </w:rPr>
        <w:t>In Attendance:</w:t>
      </w:r>
      <w:r w:rsidR="0000483D">
        <w:rPr>
          <w:b/>
          <w:sz w:val="24"/>
        </w:rPr>
        <w:t xml:space="preserve"> Mr N Bankes, Mr M Patterson, Mr G Martin, Mr G Page, Mr R Jarrett, Mrs J Herd, Mrs A Gordon-Finlayson</w:t>
      </w:r>
      <w:r w:rsidR="002B2533">
        <w:rPr>
          <w:b/>
          <w:sz w:val="24"/>
        </w:rPr>
        <w:t xml:space="preserve">, </w:t>
      </w:r>
      <w:proofErr w:type="spellStart"/>
      <w:r w:rsidR="002B2533" w:rsidRPr="00431E17">
        <w:rPr>
          <w:b/>
          <w:sz w:val="24"/>
        </w:rPr>
        <w:t>DC</w:t>
      </w:r>
      <w:r w:rsidR="00431E17" w:rsidRPr="00431E17">
        <w:rPr>
          <w:b/>
          <w:sz w:val="24"/>
        </w:rPr>
        <w:t>llr</w:t>
      </w:r>
      <w:proofErr w:type="spellEnd"/>
      <w:r w:rsidR="002B2533" w:rsidRPr="00431E17">
        <w:rPr>
          <w:b/>
          <w:sz w:val="24"/>
        </w:rPr>
        <w:t xml:space="preserve"> P Chapman</w:t>
      </w:r>
    </w:p>
    <w:p w14:paraId="77CCBB2E" w14:textId="344B8FCC" w:rsidR="00FF7870" w:rsidRDefault="00FF7870" w:rsidP="00FF7870">
      <w:pPr>
        <w:pStyle w:val="NoSpacing"/>
        <w:rPr>
          <w:b/>
          <w:sz w:val="24"/>
        </w:rPr>
      </w:pPr>
      <w:r>
        <w:rPr>
          <w:b/>
          <w:sz w:val="24"/>
        </w:rPr>
        <w:t>Apologies:</w:t>
      </w:r>
      <w:r w:rsidR="0000483D">
        <w:rPr>
          <w:b/>
          <w:sz w:val="24"/>
        </w:rPr>
        <w:t xml:space="preserve"> none</w:t>
      </w:r>
    </w:p>
    <w:p w14:paraId="0435BC3D" w14:textId="77777777" w:rsidR="00FF7870" w:rsidRDefault="00FF7870" w:rsidP="00FF7870">
      <w:pPr>
        <w:pStyle w:val="NoSpacing"/>
        <w:rPr>
          <w:b/>
          <w:sz w:val="24"/>
        </w:rPr>
      </w:pPr>
    </w:p>
    <w:p w14:paraId="1C8332A0" w14:textId="77777777" w:rsidR="00FF7870" w:rsidRDefault="00FF7870" w:rsidP="00FF7870">
      <w:pPr>
        <w:pStyle w:val="NoSpacing"/>
        <w:rPr>
          <w:b/>
          <w:sz w:val="24"/>
        </w:rPr>
      </w:pPr>
      <w:r>
        <w:rPr>
          <w:b/>
          <w:sz w:val="24"/>
          <w:u w:val="single"/>
        </w:rPr>
        <w:t>Agenda Items</w:t>
      </w:r>
    </w:p>
    <w:p w14:paraId="7039DC05" w14:textId="77777777" w:rsidR="00FF7870" w:rsidRDefault="00FF7870" w:rsidP="00FF7870">
      <w:pPr>
        <w:pStyle w:val="NoSpacing"/>
        <w:rPr>
          <w:b/>
          <w:sz w:val="24"/>
        </w:rPr>
      </w:pPr>
    </w:p>
    <w:p w14:paraId="50C7407B" w14:textId="07351A96" w:rsidR="00654187" w:rsidRDefault="00654187" w:rsidP="00FF7870">
      <w:pPr>
        <w:pStyle w:val="NoSpacing"/>
        <w:numPr>
          <w:ilvl w:val="0"/>
          <w:numId w:val="1"/>
        </w:numPr>
        <w:rPr>
          <w:b/>
          <w:sz w:val="24"/>
        </w:rPr>
      </w:pPr>
      <w:r>
        <w:rPr>
          <w:b/>
          <w:sz w:val="24"/>
        </w:rPr>
        <w:t>Business arising post uncontested election</w:t>
      </w:r>
    </w:p>
    <w:p w14:paraId="1B49ABCF" w14:textId="258603EC" w:rsidR="00654187" w:rsidRDefault="00654187" w:rsidP="00654187">
      <w:pPr>
        <w:pStyle w:val="NoSpacing"/>
        <w:numPr>
          <w:ilvl w:val="1"/>
          <w:numId w:val="1"/>
        </w:numPr>
        <w:rPr>
          <w:sz w:val="24"/>
        </w:rPr>
      </w:pPr>
      <w:r>
        <w:rPr>
          <w:sz w:val="24"/>
        </w:rPr>
        <w:t>All councillors sign</w:t>
      </w:r>
      <w:r w:rsidR="00D03566">
        <w:rPr>
          <w:sz w:val="24"/>
        </w:rPr>
        <w:t>ed</w:t>
      </w:r>
      <w:r>
        <w:rPr>
          <w:sz w:val="24"/>
        </w:rPr>
        <w:t xml:space="preserve"> the acceptance of office form</w:t>
      </w:r>
      <w:r w:rsidR="00D03566">
        <w:rPr>
          <w:sz w:val="24"/>
        </w:rPr>
        <w:t>.</w:t>
      </w:r>
    </w:p>
    <w:p w14:paraId="44428A1C" w14:textId="77777777" w:rsidR="00E06662" w:rsidRDefault="00654187" w:rsidP="00654187">
      <w:pPr>
        <w:pStyle w:val="NoSpacing"/>
        <w:numPr>
          <w:ilvl w:val="1"/>
          <w:numId w:val="1"/>
        </w:numPr>
        <w:rPr>
          <w:sz w:val="24"/>
        </w:rPr>
      </w:pPr>
      <w:r>
        <w:rPr>
          <w:sz w:val="24"/>
        </w:rPr>
        <w:t>Chairman and Vice chairman appointed</w:t>
      </w:r>
    </w:p>
    <w:p w14:paraId="1F22159B" w14:textId="192C0E79" w:rsidR="00654187" w:rsidRDefault="00E06662" w:rsidP="00E06662">
      <w:pPr>
        <w:pStyle w:val="NoSpacing"/>
        <w:ind w:left="720"/>
        <w:rPr>
          <w:sz w:val="24"/>
        </w:rPr>
      </w:pPr>
      <w:r>
        <w:rPr>
          <w:b/>
          <w:sz w:val="24"/>
        </w:rPr>
        <w:t xml:space="preserve">1.2a </w:t>
      </w:r>
      <w:r>
        <w:rPr>
          <w:sz w:val="24"/>
        </w:rPr>
        <w:t>Mr M Patterson proposed as Chairman by Mr N Bankes and seconded by Mr R Jarrett.  Accepted.</w:t>
      </w:r>
    </w:p>
    <w:p w14:paraId="4A33EFB4" w14:textId="02F5F547" w:rsidR="00E06662" w:rsidRPr="00E06662" w:rsidRDefault="00E06662" w:rsidP="00E06662">
      <w:pPr>
        <w:pStyle w:val="NoSpacing"/>
        <w:ind w:left="720"/>
        <w:rPr>
          <w:sz w:val="24"/>
        </w:rPr>
      </w:pPr>
      <w:r>
        <w:rPr>
          <w:b/>
          <w:sz w:val="24"/>
        </w:rPr>
        <w:t>1.2b</w:t>
      </w:r>
      <w:r>
        <w:rPr>
          <w:sz w:val="24"/>
        </w:rPr>
        <w:t xml:space="preserve"> Mr G Martin proposed as Vice Chairman by Mr G Page and seconded by Mr M Patterson.  Accepted.</w:t>
      </w:r>
    </w:p>
    <w:p w14:paraId="68F7A3A0" w14:textId="0D80E829" w:rsidR="00654187" w:rsidRDefault="00654187" w:rsidP="00654187">
      <w:pPr>
        <w:pStyle w:val="NoSpacing"/>
        <w:numPr>
          <w:ilvl w:val="1"/>
          <w:numId w:val="1"/>
        </w:numPr>
        <w:rPr>
          <w:sz w:val="24"/>
        </w:rPr>
      </w:pPr>
      <w:r>
        <w:rPr>
          <w:sz w:val="24"/>
        </w:rPr>
        <w:t>All councillors</w:t>
      </w:r>
      <w:r w:rsidR="00A34755">
        <w:rPr>
          <w:sz w:val="24"/>
        </w:rPr>
        <w:t xml:space="preserve"> have</w:t>
      </w:r>
      <w:r>
        <w:rPr>
          <w:sz w:val="24"/>
        </w:rPr>
        <w:t xml:space="preserve"> return</w:t>
      </w:r>
      <w:r w:rsidR="00A34755">
        <w:rPr>
          <w:sz w:val="24"/>
        </w:rPr>
        <w:t>ed</w:t>
      </w:r>
      <w:r>
        <w:rPr>
          <w:sz w:val="24"/>
        </w:rPr>
        <w:t xml:space="preserve"> DPI form </w:t>
      </w:r>
      <w:r w:rsidR="00A34755">
        <w:rPr>
          <w:sz w:val="24"/>
        </w:rPr>
        <w:t>to the Council – does clerk need a copy?  If so then instructions need to be amended.  Clerk to follow up.</w:t>
      </w:r>
    </w:p>
    <w:p w14:paraId="6A4EF93C" w14:textId="21514C07" w:rsidR="00654187" w:rsidRDefault="00654187" w:rsidP="00654187">
      <w:pPr>
        <w:pStyle w:val="NoSpacing"/>
        <w:numPr>
          <w:ilvl w:val="1"/>
          <w:numId w:val="1"/>
        </w:numPr>
        <w:rPr>
          <w:sz w:val="24"/>
        </w:rPr>
      </w:pPr>
      <w:r>
        <w:rPr>
          <w:sz w:val="24"/>
        </w:rPr>
        <w:t xml:space="preserve">All councillors </w:t>
      </w:r>
      <w:r w:rsidR="00A34755">
        <w:rPr>
          <w:sz w:val="24"/>
        </w:rPr>
        <w:t>have completed and</w:t>
      </w:r>
      <w:r>
        <w:rPr>
          <w:sz w:val="24"/>
        </w:rPr>
        <w:t xml:space="preserve"> return</w:t>
      </w:r>
      <w:r w:rsidR="00A34755">
        <w:rPr>
          <w:sz w:val="24"/>
        </w:rPr>
        <w:t>ed</w:t>
      </w:r>
      <w:r>
        <w:rPr>
          <w:sz w:val="24"/>
        </w:rPr>
        <w:t xml:space="preserve"> their election expenses form </w:t>
      </w:r>
      <w:r w:rsidR="00A34755">
        <w:rPr>
          <w:sz w:val="24"/>
        </w:rPr>
        <w:t>bar Mr G Martin – clerk to provide new form.</w:t>
      </w:r>
    </w:p>
    <w:p w14:paraId="46DE7379" w14:textId="0378F707" w:rsidR="00A278ED" w:rsidRPr="00654187" w:rsidRDefault="00A278ED" w:rsidP="00654187">
      <w:pPr>
        <w:pStyle w:val="NoSpacing"/>
        <w:numPr>
          <w:ilvl w:val="1"/>
          <w:numId w:val="1"/>
        </w:numPr>
        <w:rPr>
          <w:sz w:val="24"/>
        </w:rPr>
      </w:pPr>
      <w:r>
        <w:rPr>
          <w:sz w:val="24"/>
        </w:rPr>
        <w:t>Mr M Patterson would like to welcome Mrs Julie Herd to the council.</w:t>
      </w:r>
    </w:p>
    <w:p w14:paraId="76BA98FC" w14:textId="4F27A555" w:rsidR="00FF7870" w:rsidRPr="00FF7870" w:rsidRDefault="00FF7870" w:rsidP="00FF7870">
      <w:pPr>
        <w:pStyle w:val="NoSpacing"/>
        <w:numPr>
          <w:ilvl w:val="0"/>
          <w:numId w:val="1"/>
        </w:numPr>
        <w:rPr>
          <w:b/>
          <w:sz w:val="24"/>
        </w:rPr>
      </w:pPr>
      <w:r>
        <w:rPr>
          <w:b/>
          <w:sz w:val="24"/>
        </w:rPr>
        <w:t>Minutes of previous meeting</w:t>
      </w:r>
      <w:r>
        <w:rPr>
          <w:sz w:val="24"/>
        </w:rPr>
        <w:t xml:space="preserve"> </w:t>
      </w:r>
      <w:r w:rsidR="00A34755">
        <w:rPr>
          <w:sz w:val="24"/>
        </w:rPr>
        <w:t>–</w:t>
      </w:r>
      <w:r w:rsidR="00927928">
        <w:rPr>
          <w:sz w:val="24"/>
        </w:rPr>
        <w:t xml:space="preserve"> signed</w:t>
      </w:r>
    </w:p>
    <w:p w14:paraId="6F8BEE69" w14:textId="432676C3" w:rsidR="00FF7870" w:rsidRDefault="00FF7870" w:rsidP="00FF7870">
      <w:pPr>
        <w:pStyle w:val="NoSpacing"/>
        <w:numPr>
          <w:ilvl w:val="0"/>
          <w:numId w:val="1"/>
        </w:numPr>
        <w:rPr>
          <w:b/>
          <w:sz w:val="24"/>
        </w:rPr>
      </w:pPr>
      <w:r>
        <w:rPr>
          <w:b/>
          <w:sz w:val="24"/>
        </w:rPr>
        <w:t>Matters arising from previous minutes</w:t>
      </w:r>
    </w:p>
    <w:p w14:paraId="35A6E85D" w14:textId="3A0EF0CE" w:rsidR="00654187" w:rsidRDefault="00654187" w:rsidP="00654187">
      <w:pPr>
        <w:pStyle w:val="NoSpacing"/>
        <w:numPr>
          <w:ilvl w:val="1"/>
          <w:numId w:val="1"/>
        </w:numPr>
        <w:rPr>
          <w:sz w:val="24"/>
        </w:rPr>
      </w:pPr>
      <w:r>
        <w:rPr>
          <w:sz w:val="24"/>
        </w:rPr>
        <w:t xml:space="preserve">puddle problem – </w:t>
      </w:r>
      <w:r w:rsidR="00D03566">
        <w:rPr>
          <w:sz w:val="24"/>
        </w:rPr>
        <w:t>this is being continually monitored for updates.</w:t>
      </w:r>
    </w:p>
    <w:p w14:paraId="3CF7DA8B" w14:textId="698B53D4" w:rsidR="00654187" w:rsidRPr="00654187" w:rsidRDefault="00654187" w:rsidP="00654187">
      <w:pPr>
        <w:pStyle w:val="NoSpacing"/>
        <w:numPr>
          <w:ilvl w:val="1"/>
          <w:numId w:val="1"/>
        </w:numPr>
        <w:rPr>
          <w:sz w:val="24"/>
        </w:rPr>
      </w:pPr>
      <w:r>
        <w:rPr>
          <w:sz w:val="24"/>
        </w:rPr>
        <w:t xml:space="preserve">M40 Junction 11 planning – in addition to our previous letter of objection, a further letter has been sent outlining steps that the WPC would desire to happen if the planning was accepted to mitigate the </w:t>
      </w:r>
      <w:r w:rsidR="00B85453">
        <w:rPr>
          <w:sz w:val="24"/>
        </w:rPr>
        <w:t>e</w:t>
      </w:r>
      <w:r>
        <w:rPr>
          <w:sz w:val="24"/>
        </w:rPr>
        <w:t>ffect on the parish</w:t>
      </w:r>
      <w:r w:rsidR="003343C3">
        <w:rPr>
          <w:sz w:val="24"/>
        </w:rPr>
        <w:t>.  This has been accepted and can be viewed online.</w:t>
      </w:r>
      <w:r w:rsidR="00B85453">
        <w:rPr>
          <w:sz w:val="24"/>
        </w:rPr>
        <w:t xml:space="preserve">  Letter to be added to website and fb page.  Question raised about sending someone to speak at the planning meeting on 30</w:t>
      </w:r>
      <w:r w:rsidR="00B85453" w:rsidRPr="00B85453">
        <w:rPr>
          <w:sz w:val="24"/>
          <w:vertAlign w:val="superscript"/>
        </w:rPr>
        <w:t>th</w:t>
      </w:r>
      <w:r w:rsidR="00B85453">
        <w:rPr>
          <w:sz w:val="24"/>
        </w:rPr>
        <w:t xml:space="preserve"> May.  (Mr Clive Hunt expressed that he would go but he is away; but added that he thought the CPRE, Banbury Civic Society and </w:t>
      </w:r>
      <w:proofErr w:type="spellStart"/>
      <w:r w:rsidR="00B85453">
        <w:rPr>
          <w:sz w:val="24"/>
        </w:rPr>
        <w:t>Chacombe</w:t>
      </w:r>
      <w:proofErr w:type="spellEnd"/>
      <w:r w:rsidR="00B85453">
        <w:rPr>
          <w:sz w:val="24"/>
        </w:rPr>
        <w:t xml:space="preserve"> PC may speak.)</w:t>
      </w:r>
      <w:r w:rsidR="00266291">
        <w:rPr>
          <w:sz w:val="24"/>
        </w:rPr>
        <w:t xml:space="preserve">  Deadline to apply to speak at planning meeting is 12 noon – Chairman to make decision and organise appropriately.</w:t>
      </w:r>
    </w:p>
    <w:p w14:paraId="66461D84" w14:textId="77777777" w:rsidR="00FF7870" w:rsidRDefault="00FF7870" w:rsidP="00FF7870">
      <w:pPr>
        <w:pStyle w:val="NoSpacing"/>
        <w:numPr>
          <w:ilvl w:val="0"/>
          <w:numId w:val="1"/>
        </w:numPr>
        <w:rPr>
          <w:b/>
          <w:sz w:val="24"/>
        </w:rPr>
      </w:pPr>
      <w:r>
        <w:rPr>
          <w:b/>
          <w:sz w:val="24"/>
        </w:rPr>
        <w:t>Planning</w:t>
      </w:r>
    </w:p>
    <w:p w14:paraId="2AE73608" w14:textId="0345752C" w:rsidR="00390921" w:rsidRDefault="00390921" w:rsidP="00390921">
      <w:pPr>
        <w:pStyle w:val="NoSpacing"/>
        <w:numPr>
          <w:ilvl w:val="1"/>
          <w:numId w:val="1"/>
        </w:numPr>
        <w:rPr>
          <w:b/>
          <w:sz w:val="24"/>
        </w:rPr>
      </w:pPr>
      <w:r>
        <w:rPr>
          <w:b/>
          <w:sz w:val="24"/>
        </w:rPr>
        <w:t>New</w:t>
      </w:r>
    </w:p>
    <w:p w14:paraId="4A144B41" w14:textId="0ADB2AF8" w:rsidR="00CA47C1" w:rsidRDefault="00CA47C1" w:rsidP="00CA47C1">
      <w:pPr>
        <w:pStyle w:val="NoSpacing"/>
        <w:ind w:left="720"/>
        <w:rPr>
          <w:sz w:val="24"/>
        </w:rPr>
      </w:pPr>
      <w:r>
        <w:rPr>
          <w:b/>
          <w:sz w:val="24"/>
        </w:rPr>
        <w:t>4.1a 19/00730/F</w:t>
      </w:r>
      <w:r>
        <w:rPr>
          <w:sz w:val="24"/>
        </w:rPr>
        <w:t xml:space="preserve"> Mr Julian Bernard, Lower Lodge, </w:t>
      </w:r>
      <w:proofErr w:type="spellStart"/>
      <w:r>
        <w:rPr>
          <w:sz w:val="24"/>
        </w:rPr>
        <w:t>Williamscot</w:t>
      </w:r>
      <w:proofErr w:type="spellEnd"/>
    </w:p>
    <w:p w14:paraId="150C2A5D" w14:textId="3834EF42" w:rsidR="00CA47C1" w:rsidRPr="00D03566" w:rsidRDefault="00CA47C1" w:rsidP="00CA47C1">
      <w:pPr>
        <w:pStyle w:val="NoSpacing"/>
        <w:ind w:left="720"/>
        <w:rPr>
          <w:b/>
          <w:sz w:val="24"/>
        </w:rPr>
      </w:pPr>
      <w:r>
        <w:rPr>
          <w:sz w:val="24"/>
        </w:rPr>
        <w:t>Demolition of 20</w:t>
      </w:r>
      <w:r w:rsidRPr="00CA47C1">
        <w:rPr>
          <w:sz w:val="24"/>
          <w:vertAlign w:val="superscript"/>
        </w:rPr>
        <w:t>th</w:t>
      </w:r>
      <w:r>
        <w:rPr>
          <w:sz w:val="24"/>
        </w:rPr>
        <w:t xml:space="preserve"> century extensions and erection of replacement single new extension.</w:t>
      </w:r>
      <w:r w:rsidR="00D03566">
        <w:rPr>
          <w:sz w:val="24"/>
        </w:rPr>
        <w:t xml:space="preserve"> </w:t>
      </w:r>
      <w:r w:rsidR="00D03566">
        <w:rPr>
          <w:b/>
          <w:sz w:val="24"/>
        </w:rPr>
        <w:t>NO OBJECTIONS – WPC strongly in favour of this planning and will write to the planning authority to say as such.</w:t>
      </w:r>
    </w:p>
    <w:p w14:paraId="497E34CC" w14:textId="18BE3E9C" w:rsidR="006C0389" w:rsidRDefault="006C0389" w:rsidP="00CA47C1">
      <w:pPr>
        <w:pStyle w:val="NoSpacing"/>
        <w:ind w:left="720"/>
        <w:rPr>
          <w:sz w:val="24"/>
        </w:rPr>
      </w:pPr>
      <w:r>
        <w:rPr>
          <w:b/>
          <w:sz w:val="24"/>
        </w:rPr>
        <w:t>4.1b 19/00783/F</w:t>
      </w:r>
      <w:r>
        <w:rPr>
          <w:sz w:val="24"/>
        </w:rPr>
        <w:t xml:space="preserve"> Mr Anthony Keep, Three Acre Barn, Thorpe Road</w:t>
      </w:r>
    </w:p>
    <w:p w14:paraId="5574ADB4" w14:textId="74ED872F" w:rsidR="006C0389" w:rsidRPr="00D03566" w:rsidRDefault="006C0389" w:rsidP="00CA47C1">
      <w:pPr>
        <w:pStyle w:val="NoSpacing"/>
        <w:ind w:left="720"/>
        <w:rPr>
          <w:b/>
          <w:sz w:val="24"/>
        </w:rPr>
      </w:pPr>
      <w:r>
        <w:rPr>
          <w:sz w:val="24"/>
        </w:rPr>
        <w:t>Erection of garage</w:t>
      </w:r>
      <w:r w:rsidR="00D03566">
        <w:rPr>
          <w:sz w:val="24"/>
        </w:rPr>
        <w:t xml:space="preserve">. </w:t>
      </w:r>
      <w:r w:rsidR="00D03566">
        <w:rPr>
          <w:b/>
          <w:sz w:val="24"/>
        </w:rPr>
        <w:t>NO OBJECTIONS</w:t>
      </w:r>
    </w:p>
    <w:p w14:paraId="0A306451" w14:textId="697A6D97" w:rsidR="001C76C6" w:rsidRDefault="00551EB5" w:rsidP="00CA47C1">
      <w:pPr>
        <w:pStyle w:val="NoSpacing"/>
        <w:ind w:left="720"/>
        <w:rPr>
          <w:sz w:val="24"/>
        </w:rPr>
      </w:pPr>
      <w:r>
        <w:rPr>
          <w:b/>
          <w:sz w:val="24"/>
        </w:rPr>
        <w:t xml:space="preserve">4.1c 19/00128/HYBRID </w:t>
      </w:r>
      <w:r>
        <w:rPr>
          <w:sz w:val="24"/>
        </w:rPr>
        <w:t xml:space="preserve">Monte Blackburn Ltd, Ban 15 Land </w:t>
      </w:r>
      <w:proofErr w:type="spellStart"/>
      <w:r>
        <w:rPr>
          <w:sz w:val="24"/>
        </w:rPr>
        <w:t>Adj</w:t>
      </w:r>
      <w:proofErr w:type="spellEnd"/>
      <w:r>
        <w:rPr>
          <w:sz w:val="24"/>
        </w:rPr>
        <w:t xml:space="preserve"> M40 J11 and West of Daventry Road, Banbury</w:t>
      </w:r>
    </w:p>
    <w:p w14:paraId="18CB2BAD" w14:textId="55705297" w:rsidR="00551EB5" w:rsidRPr="00266291" w:rsidRDefault="00551EB5" w:rsidP="00CA47C1">
      <w:pPr>
        <w:pStyle w:val="NoSpacing"/>
        <w:ind w:left="720"/>
        <w:rPr>
          <w:sz w:val="24"/>
        </w:rPr>
      </w:pPr>
      <w:r w:rsidRPr="00551EB5">
        <w:rPr>
          <w:sz w:val="24"/>
        </w:rPr>
        <w:t xml:space="preserve">Part A: Full planning application - the development of a new priority junction to the A361, internal roads and associated landscaping with 2 no. commercial buildings having a maximum floorspace of 33,110m2 and with a flexible use [to enable </w:t>
      </w:r>
      <w:r w:rsidRPr="00551EB5">
        <w:rPr>
          <w:sz w:val="24"/>
        </w:rPr>
        <w:lastRenderedPageBreak/>
        <w:t>changes in accordance with Part 6 Class V of the Town and Country Planning (General Permitted Development) Order 2015 (as amended)] within Class B2 or B8 of the Town and Country Planning (Use Classes) Order 1987 as amended, and ancillary Class B1 offices; and Part B: Outline planning application - the development of up to 2 no. commercial buildings having a maximum floorspace of 16,890m2 and having a flexible use [to enable changes in accordance with Part 6 Class V of the Town and Country Planning (General Permitted Development) Order 2015 (as amended)] within Class B2 or B8 of the Town and Country Planning (Use Classes) Order 1987 as amended, and ancillary Class B1 offices, with all other matters reserved for future approval.</w:t>
      </w:r>
      <w:r w:rsidR="00266291">
        <w:rPr>
          <w:sz w:val="24"/>
        </w:rPr>
        <w:t xml:space="preserve">  </w:t>
      </w:r>
      <w:r w:rsidR="00266291">
        <w:rPr>
          <w:b/>
          <w:sz w:val="24"/>
        </w:rPr>
        <w:t xml:space="preserve">STRONGLY OBJECT – LETTERS ALREADY </w:t>
      </w:r>
      <w:proofErr w:type="gramStart"/>
      <w:r w:rsidR="00266291">
        <w:rPr>
          <w:b/>
          <w:sz w:val="24"/>
        </w:rPr>
        <w:t xml:space="preserve">SENT  </w:t>
      </w:r>
      <w:r w:rsidR="00266291">
        <w:rPr>
          <w:sz w:val="24"/>
        </w:rPr>
        <w:t>(</w:t>
      </w:r>
      <w:proofErr w:type="gramEnd"/>
      <w:r w:rsidR="00266291">
        <w:rPr>
          <w:sz w:val="24"/>
        </w:rPr>
        <w:t>also see above point 3.2)</w:t>
      </w:r>
    </w:p>
    <w:p w14:paraId="0310AC06" w14:textId="4890E349" w:rsidR="00390921" w:rsidRDefault="00390921" w:rsidP="00390921">
      <w:pPr>
        <w:pStyle w:val="NoSpacing"/>
        <w:numPr>
          <w:ilvl w:val="1"/>
          <w:numId w:val="1"/>
        </w:numPr>
        <w:rPr>
          <w:b/>
          <w:sz w:val="24"/>
        </w:rPr>
      </w:pPr>
      <w:r>
        <w:rPr>
          <w:b/>
          <w:sz w:val="24"/>
        </w:rPr>
        <w:t>CDC decisions</w:t>
      </w:r>
    </w:p>
    <w:p w14:paraId="796C4F24" w14:textId="07A5AE23" w:rsidR="003343C3" w:rsidRDefault="003343C3" w:rsidP="003343C3">
      <w:pPr>
        <w:pStyle w:val="NoSpacing"/>
        <w:ind w:left="720"/>
        <w:rPr>
          <w:sz w:val="24"/>
        </w:rPr>
      </w:pPr>
      <w:r>
        <w:rPr>
          <w:b/>
          <w:sz w:val="24"/>
        </w:rPr>
        <w:t>4.2a 18/02100/LB</w:t>
      </w:r>
      <w:r>
        <w:rPr>
          <w:sz w:val="24"/>
        </w:rPr>
        <w:t xml:space="preserve"> Mr &amp; Mrs Fenster, The Last Straw, Wardington</w:t>
      </w:r>
    </w:p>
    <w:p w14:paraId="7A161B26" w14:textId="59DC45BC" w:rsidR="003343C3" w:rsidRDefault="003343C3" w:rsidP="003343C3">
      <w:pPr>
        <w:pStyle w:val="NoSpacing"/>
        <w:ind w:left="720"/>
        <w:rPr>
          <w:b/>
          <w:sz w:val="24"/>
        </w:rPr>
      </w:pPr>
      <w:r>
        <w:rPr>
          <w:sz w:val="24"/>
        </w:rPr>
        <w:t xml:space="preserve">Repair of superstructure cracking to stone cottage, including possible (limited) resin bonding and/or </w:t>
      </w:r>
      <w:proofErr w:type="spellStart"/>
      <w:r>
        <w:rPr>
          <w:sz w:val="24"/>
        </w:rPr>
        <w:t>Helifix</w:t>
      </w:r>
      <w:proofErr w:type="spellEnd"/>
      <w:r>
        <w:rPr>
          <w:sz w:val="24"/>
        </w:rPr>
        <w:t xml:space="preserve"> reinforcement and galvanised restraint straps to restore structural integrity of damaged stone walling caused by slight subsidence of the foundations.  </w:t>
      </w:r>
      <w:r>
        <w:rPr>
          <w:b/>
          <w:sz w:val="24"/>
        </w:rPr>
        <w:t>GRANTED</w:t>
      </w:r>
    </w:p>
    <w:p w14:paraId="726C1662" w14:textId="7C6CDBD5" w:rsidR="006C0389" w:rsidRDefault="006C0389" w:rsidP="003343C3">
      <w:pPr>
        <w:pStyle w:val="NoSpacing"/>
        <w:ind w:left="720"/>
        <w:rPr>
          <w:sz w:val="24"/>
        </w:rPr>
      </w:pPr>
      <w:r>
        <w:rPr>
          <w:b/>
          <w:sz w:val="24"/>
        </w:rPr>
        <w:t>4.2b 19/00534/F</w:t>
      </w:r>
      <w:r>
        <w:rPr>
          <w:sz w:val="24"/>
        </w:rPr>
        <w:t xml:space="preserve"> Mr Jason </w:t>
      </w:r>
      <w:proofErr w:type="spellStart"/>
      <w:r>
        <w:rPr>
          <w:sz w:val="24"/>
        </w:rPr>
        <w:t>Beeney</w:t>
      </w:r>
      <w:proofErr w:type="spellEnd"/>
      <w:r>
        <w:rPr>
          <w:sz w:val="24"/>
        </w:rPr>
        <w:t>, Pits Cottage, Thorpe Road</w:t>
      </w:r>
    </w:p>
    <w:p w14:paraId="773A7A94" w14:textId="321D82BF" w:rsidR="006C0389" w:rsidRPr="006C0389" w:rsidRDefault="006C0389" w:rsidP="003343C3">
      <w:pPr>
        <w:pStyle w:val="NoSpacing"/>
        <w:ind w:left="720"/>
        <w:rPr>
          <w:sz w:val="24"/>
        </w:rPr>
      </w:pPr>
      <w:r>
        <w:rPr>
          <w:sz w:val="24"/>
        </w:rPr>
        <w:t xml:space="preserve">Single storey rear extension.  </w:t>
      </w:r>
      <w:r>
        <w:rPr>
          <w:b/>
          <w:sz w:val="24"/>
        </w:rPr>
        <w:t>GRANTED</w:t>
      </w:r>
    </w:p>
    <w:p w14:paraId="31A410DC" w14:textId="77777777" w:rsidR="00FF7870" w:rsidRDefault="00FF7870" w:rsidP="00FF7870">
      <w:pPr>
        <w:pStyle w:val="NoSpacing"/>
        <w:numPr>
          <w:ilvl w:val="0"/>
          <w:numId w:val="1"/>
        </w:numPr>
        <w:rPr>
          <w:b/>
          <w:sz w:val="24"/>
        </w:rPr>
      </w:pPr>
      <w:r>
        <w:rPr>
          <w:b/>
          <w:sz w:val="24"/>
        </w:rPr>
        <w:t>Finance</w:t>
      </w:r>
    </w:p>
    <w:p w14:paraId="2635FBB4" w14:textId="77777777" w:rsidR="00266291" w:rsidRDefault="00D44925" w:rsidP="00771B65">
      <w:pPr>
        <w:pStyle w:val="NoSpacing"/>
        <w:numPr>
          <w:ilvl w:val="1"/>
          <w:numId w:val="1"/>
        </w:numPr>
        <w:rPr>
          <w:sz w:val="24"/>
        </w:rPr>
      </w:pPr>
      <w:r w:rsidRPr="00266291">
        <w:rPr>
          <w:sz w:val="24"/>
        </w:rPr>
        <w:t>Invoices</w:t>
      </w:r>
      <w:r w:rsidR="000056D1" w:rsidRPr="00266291">
        <w:rPr>
          <w:sz w:val="24"/>
        </w:rPr>
        <w:t xml:space="preserve"> </w:t>
      </w:r>
    </w:p>
    <w:p w14:paraId="7C395E10" w14:textId="222951DB" w:rsidR="00AB3233" w:rsidRPr="00266291" w:rsidRDefault="00AB3233" w:rsidP="00266291">
      <w:pPr>
        <w:pStyle w:val="NoSpacing"/>
        <w:ind w:left="720"/>
        <w:rPr>
          <w:sz w:val="24"/>
        </w:rPr>
      </w:pPr>
      <w:r w:rsidRPr="00266291">
        <w:rPr>
          <w:sz w:val="24"/>
        </w:rPr>
        <w:t>100996</w:t>
      </w:r>
      <w:r w:rsidRPr="00266291">
        <w:rPr>
          <w:sz w:val="24"/>
        </w:rPr>
        <w:tab/>
        <w:t>Mrs G-F (clerk’s pay – Apr)</w:t>
      </w:r>
      <w:r w:rsidRPr="00266291">
        <w:rPr>
          <w:sz w:val="24"/>
        </w:rPr>
        <w:tab/>
      </w:r>
      <w:r w:rsidRPr="00266291">
        <w:rPr>
          <w:sz w:val="24"/>
        </w:rPr>
        <w:tab/>
      </w:r>
      <w:r w:rsidRPr="00266291">
        <w:rPr>
          <w:sz w:val="24"/>
        </w:rPr>
        <w:tab/>
      </w:r>
      <w:r w:rsidRPr="00266291">
        <w:rPr>
          <w:sz w:val="24"/>
        </w:rPr>
        <w:tab/>
        <w:t>£</w:t>
      </w:r>
      <w:r w:rsidR="0034079F" w:rsidRPr="00266291">
        <w:rPr>
          <w:sz w:val="24"/>
        </w:rPr>
        <w:t>346.74</w:t>
      </w:r>
    </w:p>
    <w:p w14:paraId="65524591" w14:textId="405EC130" w:rsidR="0034079F" w:rsidRDefault="0034079F" w:rsidP="00AB3233">
      <w:pPr>
        <w:pStyle w:val="NoSpacing"/>
        <w:ind w:left="720"/>
        <w:rPr>
          <w:sz w:val="24"/>
        </w:rPr>
      </w:pPr>
      <w:r>
        <w:rPr>
          <w:sz w:val="24"/>
        </w:rPr>
        <w:t>100997</w:t>
      </w:r>
      <w:r>
        <w:rPr>
          <w:sz w:val="24"/>
        </w:rPr>
        <w:tab/>
        <w:t>HMRC (PAYE – Apr)</w:t>
      </w:r>
      <w:r>
        <w:rPr>
          <w:sz w:val="24"/>
        </w:rPr>
        <w:tab/>
      </w:r>
      <w:r>
        <w:rPr>
          <w:sz w:val="24"/>
        </w:rPr>
        <w:tab/>
      </w:r>
      <w:r>
        <w:rPr>
          <w:sz w:val="24"/>
        </w:rPr>
        <w:tab/>
      </w:r>
      <w:r>
        <w:rPr>
          <w:sz w:val="24"/>
        </w:rPr>
        <w:tab/>
      </w:r>
      <w:r>
        <w:rPr>
          <w:sz w:val="24"/>
        </w:rPr>
        <w:tab/>
        <w:t>£86.60</w:t>
      </w:r>
    </w:p>
    <w:p w14:paraId="0E2627AE" w14:textId="6E5E5996" w:rsidR="00D67BDE" w:rsidRDefault="00D67BDE" w:rsidP="00AB3233">
      <w:pPr>
        <w:pStyle w:val="NoSpacing"/>
        <w:ind w:left="720"/>
        <w:rPr>
          <w:sz w:val="24"/>
        </w:rPr>
      </w:pPr>
      <w:r>
        <w:rPr>
          <w:sz w:val="24"/>
        </w:rPr>
        <w:t>100999</w:t>
      </w:r>
      <w:r>
        <w:rPr>
          <w:sz w:val="24"/>
        </w:rPr>
        <w:tab/>
        <w:t>N R Prickett (grass cutting)</w:t>
      </w:r>
      <w:r>
        <w:rPr>
          <w:sz w:val="24"/>
        </w:rPr>
        <w:tab/>
      </w:r>
      <w:r>
        <w:rPr>
          <w:sz w:val="24"/>
        </w:rPr>
        <w:tab/>
      </w:r>
      <w:r>
        <w:rPr>
          <w:sz w:val="24"/>
        </w:rPr>
        <w:tab/>
      </w:r>
      <w:r>
        <w:rPr>
          <w:sz w:val="24"/>
        </w:rPr>
        <w:tab/>
        <w:t>£741.60</w:t>
      </w:r>
    </w:p>
    <w:p w14:paraId="349FC043" w14:textId="4CC36E5F" w:rsidR="00551EB5" w:rsidRDefault="007C1328" w:rsidP="00AB3233">
      <w:pPr>
        <w:pStyle w:val="NoSpacing"/>
        <w:ind w:left="720"/>
        <w:rPr>
          <w:sz w:val="24"/>
        </w:rPr>
      </w:pPr>
      <w:r>
        <w:rPr>
          <w:sz w:val="24"/>
        </w:rPr>
        <w:t>101000</w:t>
      </w:r>
      <w:r>
        <w:rPr>
          <w:sz w:val="24"/>
        </w:rPr>
        <w:tab/>
        <w:t>Annette Reed Bookkeeping Services (audit)</w:t>
      </w:r>
      <w:r>
        <w:rPr>
          <w:sz w:val="24"/>
        </w:rPr>
        <w:tab/>
      </w:r>
      <w:r>
        <w:rPr>
          <w:sz w:val="24"/>
        </w:rPr>
        <w:tab/>
        <w:t>£100.00</w:t>
      </w:r>
    </w:p>
    <w:p w14:paraId="526433C8" w14:textId="70905996" w:rsidR="00D44925" w:rsidRDefault="00D44925" w:rsidP="00D44925">
      <w:pPr>
        <w:pStyle w:val="NoSpacing"/>
        <w:numPr>
          <w:ilvl w:val="1"/>
          <w:numId w:val="1"/>
        </w:numPr>
        <w:rPr>
          <w:sz w:val="24"/>
        </w:rPr>
      </w:pPr>
      <w:r>
        <w:rPr>
          <w:sz w:val="24"/>
        </w:rPr>
        <w:t>Playground 200 club draw</w:t>
      </w:r>
      <w:r w:rsidR="007662A1">
        <w:rPr>
          <w:sz w:val="24"/>
        </w:rPr>
        <w:t xml:space="preserve"> </w:t>
      </w:r>
    </w:p>
    <w:p w14:paraId="6CC9BF35" w14:textId="28DC57E9" w:rsidR="00AB3233" w:rsidRDefault="00AB3233" w:rsidP="00AB3233">
      <w:pPr>
        <w:pStyle w:val="NoSpacing"/>
        <w:ind w:left="720"/>
        <w:rPr>
          <w:sz w:val="24"/>
        </w:rPr>
      </w:pPr>
      <w:r>
        <w:rPr>
          <w:sz w:val="24"/>
        </w:rPr>
        <w:t>100692</w:t>
      </w:r>
      <w:r>
        <w:rPr>
          <w:sz w:val="24"/>
        </w:rPr>
        <w:tab/>
      </w:r>
      <w:r w:rsidR="00D03566">
        <w:rPr>
          <w:sz w:val="24"/>
        </w:rPr>
        <w:t xml:space="preserve">L Terry </w:t>
      </w:r>
      <w:r>
        <w:rPr>
          <w:sz w:val="24"/>
        </w:rPr>
        <w:t>(1</w:t>
      </w:r>
      <w:r w:rsidRPr="00AB3233">
        <w:rPr>
          <w:sz w:val="24"/>
          <w:vertAlign w:val="superscript"/>
        </w:rPr>
        <w:t>st</w:t>
      </w:r>
      <w:r>
        <w:rPr>
          <w:sz w:val="24"/>
        </w:rPr>
        <w:t xml:space="preserve"> prize – May)</w:t>
      </w:r>
      <w:r>
        <w:rPr>
          <w:sz w:val="24"/>
        </w:rPr>
        <w:tab/>
      </w:r>
      <w:r>
        <w:rPr>
          <w:sz w:val="24"/>
        </w:rPr>
        <w:tab/>
      </w:r>
      <w:r>
        <w:rPr>
          <w:sz w:val="24"/>
        </w:rPr>
        <w:tab/>
      </w:r>
      <w:r>
        <w:rPr>
          <w:sz w:val="24"/>
        </w:rPr>
        <w:tab/>
        <w:t>£20.00</w:t>
      </w:r>
    </w:p>
    <w:p w14:paraId="2F71C65F" w14:textId="282553A6" w:rsidR="00AB3233" w:rsidRPr="00D44925" w:rsidRDefault="00AB3233" w:rsidP="00AB3233">
      <w:pPr>
        <w:pStyle w:val="NoSpacing"/>
        <w:ind w:left="720"/>
        <w:rPr>
          <w:sz w:val="24"/>
        </w:rPr>
      </w:pPr>
      <w:r>
        <w:rPr>
          <w:sz w:val="24"/>
        </w:rPr>
        <w:t>100693</w:t>
      </w:r>
      <w:r>
        <w:rPr>
          <w:sz w:val="24"/>
        </w:rPr>
        <w:tab/>
      </w:r>
      <w:r w:rsidR="00D03566">
        <w:rPr>
          <w:sz w:val="24"/>
        </w:rPr>
        <w:t>A Wilkins</w:t>
      </w:r>
      <w:r>
        <w:rPr>
          <w:sz w:val="24"/>
        </w:rPr>
        <w:t xml:space="preserve"> (2</w:t>
      </w:r>
      <w:r w:rsidRPr="00AB3233">
        <w:rPr>
          <w:sz w:val="24"/>
          <w:vertAlign w:val="superscript"/>
        </w:rPr>
        <w:t>nd</w:t>
      </w:r>
      <w:r>
        <w:rPr>
          <w:sz w:val="24"/>
        </w:rPr>
        <w:t xml:space="preserve"> prize – May)</w:t>
      </w:r>
      <w:r>
        <w:rPr>
          <w:sz w:val="24"/>
        </w:rPr>
        <w:tab/>
      </w:r>
      <w:r>
        <w:rPr>
          <w:sz w:val="24"/>
        </w:rPr>
        <w:tab/>
      </w:r>
      <w:r>
        <w:rPr>
          <w:sz w:val="24"/>
        </w:rPr>
        <w:tab/>
      </w:r>
      <w:r>
        <w:rPr>
          <w:sz w:val="24"/>
        </w:rPr>
        <w:tab/>
        <w:t>£10.00</w:t>
      </w:r>
    </w:p>
    <w:p w14:paraId="0D4ED5C7" w14:textId="71F46CE6" w:rsidR="00FF7870" w:rsidRDefault="00A90EBF" w:rsidP="00FF7870">
      <w:pPr>
        <w:pStyle w:val="NoSpacing"/>
        <w:numPr>
          <w:ilvl w:val="0"/>
          <w:numId w:val="1"/>
        </w:numPr>
        <w:rPr>
          <w:b/>
          <w:sz w:val="24"/>
        </w:rPr>
      </w:pPr>
      <w:r>
        <w:rPr>
          <w:b/>
          <w:sz w:val="24"/>
        </w:rPr>
        <w:t>Parish business</w:t>
      </w:r>
    </w:p>
    <w:p w14:paraId="4902A85E" w14:textId="502F78EC" w:rsidR="00475078" w:rsidRDefault="00866EE7" w:rsidP="00866EE7">
      <w:pPr>
        <w:pStyle w:val="NoSpacing"/>
        <w:numPr>
          <w:ilvl w:val="1"/>
          <w:numId w:val="1"/>
        </w:numPr>
        <w:rPr>
          <w:sz w:val="24"/>
        </w:rPr>
      </w:pPr>
      <w:r>
        <w:rPr>
          <w:sz w:val="24"/>
        </w:rPr>
        <w:t>Playground repairs – Trevor Stewart has been in touch and they should be done in the next week</w:t>
      </w:r>
      <w:r w:rsidR="00266291">
        <w:rPr>
          <w:sz w:val="24"/>
        </w:rPr>
        <w:t>.  Report of damaged fencing – to be checked and passed on to Trevor Stewart if necessary.</w:t>
      </w:r>
    </w:p>
    <w:p w14:paraId="4FBCE730" w14:textId="727DA5D9" w:rsidR="00866EE7" w:rsidRDefault="003343C3" w:rsidP="00866EE7">
      <w:pPr>
        <w:pStyle w:val="NoSpacing"/>
        <w:numPr>
          <w:ilvl w:val="1"/>
          <w:numId w:val="1"/>
        </w:numPr>
        <w:rPr>
          <w:sz w:val="24"/>
        </w:rPr>
      </w:pPr>
      <w:r>
        <w:rPr>
          <w:sz w:val="24"/>
        </w:rPr>
        <w:t xml:space="preserve">Notice board near the old Plough pub – there has been a problem with the lock not holding and is currently held closed by a bungee cord.  Clerk has asked David </w:t>
      </w:r>
      <w:proofErr w:type="spellStart"/>
      <w:r>
        <w:rPr>
          <w:sz w:val="24"/>
        </w:rPr>
        <w:t>Adshead</w:t>
      </w:r>
      <w:proofErr w:type="spellEnd"/>
      <w:r>
        <w:rPr>
          <w:sz w:val="24"/>
        </w:rPr>
        <w:t xml:space="preserve"> to take a look and quote for repairs</w:t>
      </w:r>
      <w:r w:rsidR="00266291">
        <w:rPr>
          <w:sz w:val="24"/>
        </w:rPr>
        <w:t>.  WPC concerned that this is an ongoing problem with the board that has been present since it was installed 2 years ago.</w:t>
      </w:r>
    </w:p>
    <w:p w14:paraId="2E91E625" w14:textId="57940E78" w:rsidR="00A34755" w:rsidRDefault="00A97D1A" w:rsidP="00A97D1A">
      <w:pPr>
        <w:pStyle w:val="NoSpacing"/>
        <w:numPr>
          <w:ilvl w:val="1"/>
          <w:numId w:val="1"/>
        </w:numPr>
        <w:rPr>
          <w:sz w:val="24"/>
        </w:rPr>
      </w:pPr>
      <w:r>
        <w:rPr>
          <w:sz w:val="24"/>
        </w:rPr>
        <w:t xml:space="preserve">Church yard wall – </w:t>
      </w:r>
      <w:r w:rsidR="00A34755">
        <w:rPr>
          <w:sz w:val="24"/>
        </w:rPr>
        <w:t xml:space="preserve">Mr Clive Hunt was present to ask the WPC for a contribution towards the repair of the collapsed churchyard wall.  This was a combined eyesore, traffic and safety hazard.  The total cost was £1,470 (no VAT can be reclaimed) and the PCC were hoping for an amount towards it NOT the full amount.  (Mr N Bankes declared an interest.)  </w:t>
      </w:r>
      <w:r w:rsidR="00A04135">
        <w:rPr>
          <w:sz w:val="24"/>
        </w:rPr>
        <w:t xml:space="preserve">It was made clear that whilst the WPC would like to make a contribution, this is an exceptional circumstance and both they and the PCC recognise that there is no ongoing liability or precedent being set.  The councillors will consider what sum will be appropriate and </w:t>
      </w:r>
      <w:r w:rsidR="000A6840">
        <w:rPr>
          <w:sz w:val="24"/>
        </w:rPr>
        <w:t xml:space="preserve">an amount will be agreed in the </w:t>
      </w:r>
      <w:r w:rsidR="00A04135">
        <w:rPr>
          <w:sz w:val="24"/>
        </w:rPr>
        <w:t>June meeting.</w:t>
      </w:r>
    </w:p>
    <w:p w14:paraId="74AF4F30" w14:textId="5385FF8B" w:rsidR="00A97D1A" w:rsidRDefault="00B57A88" w:rsidP="00A97D1A">
      <w:pPr>
        <w:pStyle w:val="NoSpacing"/>
        <w:numPr>
          <w:ilvl w:val="1"/>
          <w:numId w:val="1"/>
        </w:numPr>
        <w:rPr>
          <w:sz w:val="24"/>
        </w:rPr>
      </w:pPr>
      <w:r>
        <w:rPr>
          <w:sz w:val="24"/>
        </w:rPr>
        <w:t>HS2 – prevention of misuse of local roads email from Cllr G Reynolds</w:t>
      </w:r>
      <w:r w:rsidR="00266291">
        <w:rPr>
          <w:sz w:val="24"/>
        </w:rPr>
        <w:t>.  A phrase in the forwarded email objected to by WPC:</w:t>
      </w:r>
      <w:r w:rsidR="00771B65">
        <w:rPr>
          <w:sz w:val="24"/>
        </w:rPr>
        <w:t xml:space="preserve"> “…we are not expecting the area covered by Cllr G Reynolds to be affected…”.  We may not be affected by HS2 but we will be </w:t>
      </w:r>
      <w:r w:rsidR="00771B65">
        <w:rPr>
          <w:sz w:val="24"/>
        </w:rPr>
        <w:lastRenderedPageBreak/>
        <w:t>affected by the people trying to avoid the works and the construction traffic.  Mr R Jarrett to check the minutes about this.  A response to this will be sent.</w:t>
      </w:r>
    </w:p>
    <w:p w14:paraId="719355BB" w14:textId="5DE908BC" w:rsidR="00681D6C" w:rsidRDefault="00A278ED" w:rsidP="00A97D1A">
      <w:pPr>
        <w:pStyle w:val="NoSpacing"/>
        <w:numPr>
          <w:ilvl w:val="1"/>
          <w:numId w:val="1"/>
        </w:numPr>
        <w:rPr>
          <w:sz w:val="24"/>
        </w:rPr>
      </w:pPr>
      <w:r>
        <w:rPr>
          <w:sz w:val="24"/>
        </w:rPr>
        <w:t>Holiday caravan site planning requirements.  WPC members requested that the Clerk should confirm the planning requirements from Cherwell DC for a site advertising availability for holiday caravans</w:t>
      </w:r>
      <w:r w:rsidR="00CC6682">
        <w:rPr>
          <w:sz w:val="24"/>
        </w:rPr>
        <w:t>.</w:t>
      </w:r>
    </w:p>
    <w:p w14:paraId="52D65058" w14:textId="664982DB" w:rsidR="00A34755" w:rsidRDefault="00A34755" w:rsidP="00A97D1A">
      <w:pPr>
        <w:pStyle w:val="NoSpacing"/>
        <w:numPr>
          <w:ilvl w:val="1"/>
          <w:numId w:val="1"/>
        </w:numPr>
        <w:rPr>
          <w:sz w:val="24"/>
        </w:rPr>
      </w:pPr>
      <w:r>
        <w:rPr>
          <w:sz w:val="24"/>
        </w:rPr>
        <w:t xml:space="preserve">Spruce Meadows in </w:t>
      </w:r>
      <w:proofErr w:type="spellStart"/>
      <w:r>
        <w:rPr>
          <w:sz w:val="24"/>
        </w:rPr>
        <w:t>Williamscot</w:t>
      </w:r>
      <w:proofErr w:type="spellEnd"/>
      <w:r w:rsidR="00771B65">
        <w:rPr>
          <w:sz w:val="24"/>
        </w:rPr>
        <w:t xml:space="preserve"> – concern</w:t>
      </w:r>
      <w:r w:rsidR="00A278ED">
        <w:rPr>
          <w:sz w:val="24"/>
        </w:rPr>
        <w:t xml:space="preserve"> was expressed at the placing of a static caravan on the site</w:t>
      </w:r>
      <w:r w:rsidR="00CD2282">
        <w:rPr>
          <w:sz w:val="24"/>
        </w:rPr>
        <w:t xml:space="preserve">.  </w:t>
      </w:r>
      <w:r w:rsidR="00A278ED">
        <w:rPr>
          <w:sz w:val="24"/>
        </w:rPr>
        <w:t xml:space="preserve">District Councillor P Chapman confirmed that several </w:t>
      </w:r>
      <w:proofErr w:type="spellStart"/>
      <w:r w:rsidR="00A278ED">
        <w:rPr>
          <w:sz w:val="24"/>
        </w:rPr>
        <w:t>Williamscot</w:t>
      </w:r>
      <w:proofErr w:type="spellEnd"/>
      <w:r w:rsidR="00A278ED">
        <w:rPr>
          <w:sz w:val="24"/>
        </w:rPr>
        <w:t xml:space="preserve"> villagers had already expressed concerns to him, as well, about the placing of the static caravan.  The Clerk was requested to contact the CDC Planning Dept to ascertain what the position was in regards to planning for this site.</w:t>
      </w:r>
    </w:p>
    <w:p w14:paraId="71013742" w14:textId="6F743F37" w:rsidR="009E2921" w:rsidRDefault="009E2921" w:rsidP="00A97D1A">
      <w:pPr>
        <w:pStyle w:val="NoSpacing"/>
        <w:numPr>
          <w:ilvl w:val="1"/>
          <w:numId w:val="1"/>
        </w:numPr>
        <w:rPr>
          <w:sz w:val="24"/>
        </w:rPr>
      </w:pPr>
      <w:r>
        <w:rPr>
          <w:sz w:val="24"/>
        </w:rPr>
        <w:t>Parish Liaison meeting June 12</w:t>
      </w:r>
      <w:r w:rsidRPr="009E2921">
        <w:rPr>
          <w:sz w:val="24"/>
          <w:vertAlign w:val="superscript"/>
        </w:rPr>
        <w:t>t</w:t>
      </w:r>
      <w:r w:rsidR="00771B65">
        <w:rPr>
          <w:sz w:val="24"/>
          <w:vertAlign w:val="superscript"/>
        </w:rPr>
        <w:t xml:space="preserve">h </w:t>
      </w:r>
      <w:r w:rsidR="00771B65">
        <w:rPr>
          <w:sz w:val="24"/>
        </w:rPr>
        <w:t xml:space="preserve">at </w:t>
      </w:r>
      <w:proofErr w:type="spellStart"/>
      <w:r w:rsidR="00771B65">
        <w:rPr>
          <w:sz w:val="24"/>
        </w:rPr>
        <w:t>Bodicote</w:t>
      </w:r>
      <w:proofErr w:type="spellEnd"/>
      <w:r w:rsidR="00771B65">
        <w:rPr>
          <w:sz w:val="24"/>
        </w:rPr>
        <w:t xml:space="preserve"> House – time tbc and circulate.  </w:t>
      </w:r>
    </w:p>
    <w:p w14:paraId="02BC1473" w14:textId="2C5BC3E4" w:rsidR="0099672E" w:rsidRPr="00A97D1A" w:rsidRDefault="0099672E" w:rsidP="00A97D1A">
      <w:pPr>
        <w:pStyle w:val="NoSpacing"/>
        <w:numPr>
          <w:ilvl w:val="1"/>
          <w:numId w:val="1"/>
        </w:numPr>
        <w:rPr>
          <w:sz w:val="24"/>
        </w:rPr>
      </w:pPr>
      <w:r>
        <w:rPr>
          <w:sz w:val="24"/>
        </w:rPr>
        <w:t xml:space="preserve">Cllr Phil Chapman email – form to fill out regarding bad times to dig up road </w:t>
      </w:r>
      <w:r w:rsidR="00771B65">
        <w:rPr>
          <w:sz w:val="24"/>
        </w:rPr>
        <w:t>(mainly around Fairport festival). Clerk to contact Cropredy clerk to do the same.</w:t>
      </w:r>
    </w:p>
    <w:p w14:paraId="1262FD2D" w14:textId="2DED1057" w:rsidR="00927928" w:rsidRDefault="00927928" w:rsidP="00FF7870">
      <w:pPr>
        <w:pStyle w:val="NoSpacing"/>
        <w:numPr>
          <w:ilvl w:val="0"/>
          <w:numId w:val="1"/>
        </w:numPr>
        <w:rPr>
          <w:b/>
          <w:sz w:val="24"/>
        </w:rPr>
      </w:pPr>
      <w:r>
        <w:rPr>
          <w:b/>
          <w:sz w:val="24"/>
        </w:rPr>
        <w:t>AOB</w:t>
      </w:r>
    </w:p>
    <w:p w14:paraId="0EB411B1" w14:textId="3D724788" w:rsidR="00B85453" w:rsidRDefault="00B85453" w:rsidP="00771B65">
      <w:pPr>
        <w:pStyle w:val="NoSpacing"/>
        <w:numPr>
          <w:ilvl w:val="1"/>
          <w:numId w:val="1"/>
        </w:numPr>
        <w:rPr>
          <w:sz w:val="24"/>
        </w:rPr>
      </w:pPr>
      <w:r>
        <w:rPr>
          <w:sz w:val="24"/>
        </w:rPr>
        <w:t>correct fb page to be emphasised in the warbler</w:t>
      </w:r>
    </w:p>
    <w:p w14:paraId="02B6E4C0" w14:textId="4CD25F99" w:rsidR="00771B65" w:rsidRDefault="00771B65" w:rsidP="00771B65">
      <w:pPr>
        <w:pStyle w:val="NoSpacing"/>
        <w:numPr>
          <w:ilvl w:val="1"/>
          <w:numId w:val="1"/>
        </w:numPr>
        <w:rPr>
          <w:sz w:val="24"/>
        </w:rPr>
      </w:pPr>
      <w:r>
        <w:rPr>
          <w:sz w:val="24"/>
        </w:rPr>
        <w:t>Reported that there is a sign on a stile</w:t>
      </w:r>
      <w:r w:rsidR="00944C19">
        <w:rPr>
          <w:sz w:val="24"/>
        </w:rPr>
        <w:t xml:space="preserve"> saying the footpath</w:t>
      </w:r>
      <w:bookmarkStart w:id="0" w:name="_GoBack"/>
      <w:r w:rsidR="002B2533" w:rsidRPr="00431E17">
        <w:rPr>
          <w:sz w:val="24"/>
        </w:rPr>
        <w:t xml:space="preserve"> adjacent</w:t>
      </w:r>
      <w:r w:rsidR="00944C19" w:rsidRPr="00431E17">
        <w:rPr>
          <w:sz w:val="24"/>
        </w:rPr>
        <w:t xml:space="preserve"> </w:t>
      </w:r>
      <w:r w:rsidR="002B2533" w:rsidRPr="00431E17">
        <w:rPr>
          <w:sz w:val="24"/>
        </w:rPr>
        <w:t xml:space="preserve">to Tuthill’s workshop </w:t>
      </w:r>
      <w:r w:rsidR="00944C19" w:rsidRPr="00431E17">
        <w:rPr>
          <w:sz w:val="24"/>
        </w:rPr>
        <w:t>is closed.  To be investigated.</w:t>
      </w:r>
      <w:bookmarkEnd w:id="0"/>
    </w:p>
    <w:p w14:paraId="0EF7E4D2" w14:textId="3DAA3BE3" w:rsidR="00944C19" w:rsidRPr="00B85453" w:rsidRDefault="00944C19" w:rsidP="00771B65">
      <w:pPr>
        <w:pStyle w:val="NoSpacing"/>
        <w:numPr>
          <w:ilvl w:val="1"/>
          <w:numId w:val="1"/>
        </w:numPr>
        <w:rPr>
          <w:sz w:val="24"/>
        </w:rPr>
      </w:pPr>
      <w:r>
        <w:rPr>
          <w:sz w:val="24"/>
        </w:rPr>
        <w:t>The incoming Chairman, Mr M Patterson would like to thank Mrs A Pascoe and Mr A Crossley for their services to the council during their tenure as cou</w:t>
      </w:r>
      <w:r w:rsidR="002B2533">
        <w:rPr>
          <w:sz w:val="24"/>
        </w:rPr>
        <w:t>n</w:t>
      </w:r>
      <w:r>
        <w:rPr>
          <w:sz w:val="24"/>
        </w:rPr>
        <w:t>cillors.</w:t>
      </w:r>
    </w:p>
    <w:p w14:paraId="246BE20D" w14:textId="0FDE3357" w:rsidR="00FF7870" w:rsidRDefault="00FF7870" w:rsidP="00FF7870">
      <w:pPr>
        <w:pStyle w:val="NoSpacing"/>
        <w:rPr>
          <w:b/>
          <w:sz w:val="24"/>
        </w:rPr>
      </w:pPr>
    </w:p>
    <w:p w14:paraId="59CBCD62" w14:textId="3C27F0E7" w:rsidR="00FF7870" w:rsidRDefault="00FF7870" w:rsidP="00FF7870">
      <w:pPr>
        <w:pStyle w:val="NoSpacing"/>
        <w:rPr>
          <w:sz w:val="24"/>
        </w:rPr>
      </w:pPr>
      <w:r>
        <w:rPr>
          <w:sz w:val="24"/>
        </w:rPr>
        <w:t xml:space="preserve">The next meeting will be held on </w:t>
      </w:r>
      <w:r w:rsidR="00475078">
        <w:rPr>
          <w:sz w:val="24"/>
        </w:rPr>
        <w:t>18</w:t>
      </w:r>
      <w:r w:rsidR="00475078" w:rsidRPr="00475078">
        <w:rPr>
          <w:sz w:val="24"/>
          <w:vertAlign w:val="superscript"/>
        </w:rPr>
        <w:t>th</w:t>
      </w:r>
      <w:r w:rsidR="00475078">
        <w:rPr>
          <w:sz w:val="24"/>
        </w:rPr>
        <w:t xml:space="preserve"> June 2019 </w:t>
      </w:r>
      <w:r>
        <w:rPr>
          <w:sz w:val="24"/>
        </w:rPr>
        <w:t>at 7.30pm.</w:t>
      </w:r>
    </w:p>
    <w:p w14:paraId="3DD9B7E6" w14:textId="60F985FC" w:rsidR="00A97D1A" w:rsidRDefault="00A97D1A" w:rsidP="00FF7870">
      <w:pPr>
        <w:pStyle w:val="NoSpacing"/>
        <w:rPr>
          <w:sz w:val="24"/>
        </w:rPr>
      </w:pPr>
    </w:p>
    <w:p w14:paraId="530E1683" w14:textId="7A98B803" w:rsidR="00A97D1A" w:rsidRPr="00FF7870" w:rsidRDefault="00944C19" w:rsidP="00FF7870">
      <w:pPr>
        <w:pStyle w:val="NoSpacing"/>
        <w:rPr>
          <w:sz w:val="24"/>
        </w:rPr>
      </w:pPr>
      <w:r>
        <w:rPr>
          <w:noProof/>
          <w:lang w:eastAsia="en-GB"/>
        </w:rPr>
        <w:drawing>
          <wp:anchor distT="0" distB="0" distL="114300" distR="114300" simplePos="0" relativeHeight="251662336" behindDoc="0" locked="0" layoutInCell="1" allowOverlap="1" wp14:anchorId="326168A2" wp14:editId="05E0DC60">
            <wp:simplePos x="0" y="0"/>
            <wp:positionH relativeFrom="column">
              <wp:posOffset>504190</wp:posOffset>
            </wp:positionH>
            <wp:positionV relativeFrom="paragraph">
              <wp:posOffset>259080</wp:posOffset>
            </wp:positionV>
            <wp:extent cx="1939604" cy="145415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9604" cy="14541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97D1A" w:rsidRPr="00FF78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0961A7"/>
    <w:multiLevelType w:val="multilevel"/>
    <w:tmpl w:val="BC664AFE"/>
    <w:lvl w:ilvl="0">
      <w:start w:val="1"/>
      <w:numFmt w:val="decimal"/>
      <w:lvlText w:val="%1."/>
      <w:lvlJc w:val="left"/>
      <w:pPr>
        <w:ind w:left="36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870"/>
    <w:rsid w:val="0000483D"/>
    <w:rsid w:val="000056D1"/>
    <w:rsid w:val="000175D2"/>
    <w:rsid w:val="00061593"/>
    <w:rsid w:val="000728C0"/>
    <w:rsid w:val="00076E37"/>
    <w:rsid w:val="00082393"/>
    <w:rsid w:val="00096268"/>
    <w:rsid w:val="000A6840"/>
    <w:rsid w:val="001076A3"/>
    <w:rsid w:val="00171CDF"/>
    <w:rsid w:val="001C0F90"/>
    <w:rsid w:val="001C76C6"/>
    <w:rsid w:val="00266291"/>
    <w:rsid w:val="0026691D"/>
    <w:rsid w:val="002B2533"/>
    <w:rsid w:val="002D0B75"/>
    <w:rsid w:val="002D4226"/>
    <w:rsid w:val="003343C3"/>
    <w:rsid w:val="00337C29"/>
    <w:rsid w:val="0034079F"/>
    <w:rsid w:val="00390921"/>
    <w:rsid w:val="003D1D37"/>
    <w:rsid w:val="00431E17"/>
    <w:rsid w:val="00475078"/>
    <w:rsid w:val="004A3960"/>
    <w:rsid w:val="004B1A4A"/>
    <w:rsid w:val="004B5AD1"/>
    <w:rsid w:val="004F1B26"/>
    <w:rsid w:val="00511DC8"/>
    <w:rsid w:val="00527B09"/>
    <w:rsid w:val="0054625D"/>
    <w:rsid w:val="00551EB5"/>
    <w:rsid w:val="00634D3C"/>
    <w:rsid w:val="00654187"/>
    <w:rsid w:val="00671615"/>
    <w:rsid w:val="00681D6C"/>
    <w:rsid w:val="0069412F"/>
    <w:rsid w:val="006B4913"/>
    <w:rsid w:val="006C0389"/>
    <w:rsid w:val="006D0C60"/>
    <w:rsid w:val="006F73AD"/>
    <w:rsid w:val="007662A1"/>
    <w:rsid w:val="00771B65"/>
    <w:rsid w:val="007C1328"/>
    <w:rsid w:val="008278B7"/>
    <w:rsid w:val="008350B5"/>
    <w:rsid w:val="008620FF"/>
    <w:rsid w:val="00866EE7"/>
    <w:rsid w:val="0089680B"/>
    <w:rsid w:val="00910476"/>
    <w:rsid w:val="00927928"/>
    <w:rsid w:val="00930876"/>
    <w:rsid w:val="00944C19"/>
    <w:rsid w:val="0099672E"/>
    <w:rsid w:val="009D332E"/>
    <w:rsid w:val="009E2921"/>
    <w:rsid w:val="00A04135"/>
    <w:rsid w:val="00A25164"/>
    <w:rsid w:val="00A278ED"/>
    <w:rsid w:val="00A34755"/>
    <w:rsid w:val="00A57D41"/>
    <w:rsid w:val="00A90EBF"/>
    <w:rsid w:val="00A9174E"/>
    <w:rsid w:val="00A97D1A"/>
    <w:rsid w:val="00AB3233"/>
    <w:rsid w:val="00B53FA7"/>
    <w:rsid w:val="00B57A88"/>
    <w:rsid w:val="00B85453"/>
    <w:rsid w:val="00B968CE"/>
    <w:rsid w:val="00CA47C1"/>
    <w:rsid w:val="00CC6682"/>
    <w:rsid w:val="00CD0A1F"/>
    <w:rsid w:val="00CD2282"/>
    <w:rsid w:val="00D03566"/>
    <w:rsid w:val="00D34BC0"/>
    <w:rsid w:val="00D408D8"/>
    <w:rsid w:val="00D44925"/>
    <w:rsid w:val="00D47630"/>
    <w:rsid w:val="00D559D2"/>
    <w:rsid w:val="00D67BDE"/>
    <w:rsid w:val="00D72A4C"/>
    <w:rsid w:val="00D961FF"/>
    <w:rsid w:val="00DD055B"/>
    <w:rsid w:val="00DE1091"/>
    <w:rsid w:val="00DF65DB"/>
    <w:rsid w:val="00E0014B"/>
    <w:rsid w:val="00E0120F"/>
    <w:rsid w:val="00E06662"/>
    <w:rsid w:val="00E17F98"/>
    <w:rsid w:val="00E70DBC"/>
    <w:rsid w:val="00E94B73"/>
    <w:rsid w:val="00EA5284"/>
    <w:rsid w:val="00EB5578"/>
    <w:rsid w:val="00ED0FEB"/>
    <w:rsid w:val="00EE1EE3"/>
    <w:rsid w:val="00F07911"/>
    <w:rsid w:val="00F5105E"/>
    <w:rsid w:val="00F84070"/>
    <w:rsid w:val="00FF27EE"/>
    <w:rsid w:val="00FF7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392F3"/>
  <w15:docId w15:val="{16845513-25BE-4183-BED7-A8C5ADCB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7870"/>
    <w:pPr>
      <w:spacing w:after="0" w:line="240" w:lineRule="auto"/>
    </w:pPr>
  </w:style>
  <w:style w:type="paragraph" w:styleId="BalloonText">
    <w:name w:val="Balloon Text"/>
    <w:basedOn w:val="Normal"/>
    <w:link w:val="BalloonTextChar"/>
    <w:uiPriority w:val="99"/>
    <w:semiHidden/>
    <w:unhideWhenUsed/>
    <w:rsid w:val="002B2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5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872024">
      <w:bodyDiv w:val="1"/>
      <w:marLeft w:val="0"/>
      <w:marRight w:val="0"/>
      <w:marTop w:val="0"/>
      <w:marBottom w:val="0"/>
      <w:divBdr>
        <w:top w:val="none" w:sz="0" w:space="0" w:color="auto"/>
        <w:left w:val="none" w:sz="0" w:space="0" w:color="auto"/>
        <w:bottom w:val="none" w:sz="0" w:space="0" w:color="auto"/>
        <w:right w:val="none" w:sz="0" w:space="0" w:color="auto"/>
      </w:divBdr>
    </w:div>
    <w:div w:id="209905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5839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Repton SONY</dc:creator>
  <cp:lastModifiedBy>Repton SONY</cp:lastModifiedBy>
  <cp:revision>2</cp:revision>
  <cp:lastPrinted>2019-06-12T13:24:00Z</cp:lastPrinted>
  <dcterms:created xsi:type="dcterms:W3CDTF">2019-06-13T07:17:00Z</dcterms:created>
  <dcterms:modified xsi:type="dcterms:W3CDTF">2019-06-13T07:17:00Z</dcterms:modified>
</cp:coreProperties>
</file>